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915" w:type="dxa"/>
        <w:tblInd w:w="-142" w:type="dxa"/>
        <w:tblLayout w:type="fixed"/>
        <w:tblLook w:val="01E0" w:firstRow="1" w:lastRow="1" w:firstColumn="1" w:lastColumn="1" w:noHBand="0" w:noVBand="0"/>
      </w:tblPr>
      <w:tblGrid>
        <w:gridCol w:w="10915"/>
      </w:tblGrid>
      <w:tr w:rsidR="00E34040" w:rsidRPr="00C675B7" w14:paraId="1E1F0791" w14:textId="77777777" w:rsidTr="00F6454D">
        <w:trPr>
          <w:trHeight w:val="823"/>
        </w:trPr>
        <w:tc>
          <w:tcPr>
            <w:tcW w:w="10915" w:type="dxa"/>
            <w:tcBorders>
              <w:bottom w:val="single" w:sz="34" w:space="0" w:color="5F5F5F"/>
              <w:right w:val="single" w:sz="34" w:space="0" w:color="5F5F5F"/>
            </w:tcBorders>
            <w:shd w:val="clear" w:color="auto" w:fill="BEBEBE"/>
          </w:tcPr>
          <w:p w14:paraId="2DDA4658" w14:textId="77777777" w:rsidR="00E34040" w:rsidRPr="00C675B7" w:rsidRDefault="00E34040" w:rsidP="00F6454D">
            <w:pPr>
              <w:pStyle w:val="TableParagraph"/>
              <w:spacing w:line="360" w:lineRule="auto"/>
              <w:ind w:left="3735" w:right="2634" w:hanging="973"/>
              <w:rPr>
                <w:rFonts w:ascii="Arial" w:hAnsi="Arial" w:cs="Arial"/>
                <w:b/>
                <w:sz w:val="20"/>
                <w:szCs w:val="20"/>
              </w:rPr>
            </w:pPr>
          </w:p>
          <w:p w14:paraId="29C96740" w14:textId="28548643" w:rsidR="00E34040" w:rsidRDefault="00E34040" w:rsidP="004E5E57">
            <w:pPr>
              <w:pStyle w:val="TableParagraph"/>
              <w:spacing w:line="240" w:lineRule="auto"/>
              <w:ind w:left="1979" w:right="2070"/>
              <w:jc w:val="center"/>
              <w:rPr>
                <w:rFonts w:ascii="Arial" w:hAnsi="Arial" w:cs="Arial"/>
                <w:b/>
                <w:sz w:val="24"/>
                <w:szCs w:val="24"/>
              </w:rPr>
            </w:pPr>
            <w:r w:rsidRPr="004540D4">
              <w:rPr>
                <w:rFonts w:ascii="Arial" w:hAnsi="Arial" w:cs="Arial"/>
                <w:b/>
                <w:sz w:val="24"/>
                <w:szCs w:val="24"/>
              </w:rPr>
              <w:t>ANEXO I - REQUISITOS E ATRIBUIÇÕES DOS CARGOS</w:t>
            </w:r>
            <w:r>
              <w:rPr>
                <w:rFonts w:ascii="Arial" w:hAnsi="Arial" w:cs="Arial"/>
                <w:b/>
                <w:sz w:val="24"/>
                <w:szCs w:val="24"/>
              </w:rPr>
              <w:t xml:space="preserve"> </w:t>
            </w:r>
            <w:r w:rsidRPr="004540D4">
              <w:rPr>
                <w:rFonts w:ascii="Arial" w:hAnsi="Arial" w:cs="Arial"/>
                <w:b/>
                <w:sz w:val="24"/>
                <w:szCs w:val="24"/>
              </w:rPr>
              <w:t>CONCURSO</w:t>
            </w:r>
            <w:r>
              <w:rPr>
                <w:rFonts w:ascii="Arial" w:hAnsi="Arial" w:cs="Arial"/>
                <w:b/>
                <w:sz w:val="24"/>
                <w:szCs w:val="24"/>
              </w:rPr>
              <w:t xml:space="preserve"> </w:t>
            </w:r>
            <w:r w:rsidRPr="004540D4">
              <w:rPr>
                <w:rFonts w:ascii="Arial" w:hAnsi="Arial" w:cs="Arial"/>
                <w:b/>
                <w:sz w:val="24"/>
                <w:szCs w:val="24"/>
              </w:rPr>
              <w:t>PÚBLICO</w:t>
            </w:r>
            <w:r>
              <w:rPr>
                <w:rFonts w:ascii="Arial" w:hAnsi="Arial" w:cs="Arial"/>
                <w:b/>
                <w:sz w:val="24"/>
                <w:szCs w:val="24"/>
              </w:rPr>
              <w:t xml:space="preserve"> </w:t>
            </w:r>
            <w:r w:rsidRPr="004540D4">
              <w:rPr>
                <w:rFonts w:ascii="Arial" w:hAnsi="Arial" w:cs="Arial"/>
                <w:b/>
                <w:sz w:val="24"/>
                <w:szCs w:val="24"/>
              </w:rPr>
              <w:t xml:space="preserve">N° </w:t>
            </w:r>
            <w:r w:rsidR="00191BDB" w:rsidRPr="007E23C6">
              <w:rPr>
                <w:rFonts w:ascii="Arial" w:hAnsi="Arial" w:cs="Arial"/>
                <w:b/>
                <w:sz w:val="24"/>
                <w:szCs w:val="24"/>
              </w:rPr>
              <w:t>01</w:t>
            </w:r>
            <w:r w:rsidRPr="007E23C6">
              <w:rPr>
                <w:rFonts w:ascii="Arial" w:hAnsi="Arial" w:cs="Arial"/>
                <w:b/>
                <w:sz w:val="24"/>
                <w:szCs w:val="24"/>
              </w:rPr>
              <w:t>/2025</w:t>
            </w:r>
          </w:p>
          <w:p w14:paraId="2E8ACE74" w14:textId="77777777" w:rsidR="00E34040" w:rsidRPr="00C675B7" w:rsidRDefault="00E34040" w:rsidP="00F6454D">
            <w:pPr>
              <w:pStyle w:val="TableParagraph"/>
              <w:spacing w:line="240" w:lineRule="auto"/>
              <w:ind w:left="1979" w:right="2070"/>
              <w:jc w:val="center"/>
              <w:rPr>
                <w:rFonts w:ascii="Arial" w:hAnsi="Arial" w:cs="Arial"/>
                <w:b/>
                <w:sz w:val="20"/>
                <w:szCs w:val="20"/>
              </w:rPr>
            </w:pPr>
          </w:p>
        </w:tc>
      </w:tr>
    </w:tbl>
    <w:p w14:paraId="27720DD5" w14:textId="77777777" w:rsidR="00E34040" w:rsidRPr="00C675B7" w:rsidRDefault="00E34040" w:rsidP="00E34040">
      <w:pPr>
        <w:pStyle w:val="Corpodetexto"/>
        <w:rPr>
          <w:rFonts w:ascii="Arial" w:hAnsi="Arial" w:cs="Arial"/>
          <w:b/>
        </w:rPr>
      </w:pPr>
    </w:p>
    <w:p w14:paraId="5D897B25" w14:textId="77777777" w:rsidR="00E34040" w:rsidRPr="0098026A" w:rsidRDefault="00E34040" w:rsidP="00E34040">
      <w:pPr>
        <w:pStyle w:val="Corpodetexto"/>
        <w:tabs>
          <w:tab w:val="left" w:pos="1840"/>
        </w:tabs>
        <w:ind w:hanging="142"/>
        <w:rPr>
          <w:rFonts w:ascii="Arial" w:hAnsi="Arial" w:cs="Arial"/>
          <w:b/>
          <w:sz w:val="28"/>
          <w:szCs w:val="28"/>
          <w:u w:val="single"/>
        </w:rPr>
      </w:pPr>
      <w:r w:rsidRPr="0098026A">
        <w:rPr>
          <w:rFonts w:ascii="Arial" w:hAnsi="Arial" w:cs="Arial"/>
          <w:b/>
          <w:sz w:val="28"/>
          <w:szCs w:val="28"/>
          <w:u w:val="single"/>
        </w:rPr>
        <w:t>NÍVEL SUPERIOR</w:t>
      </w:r>
    </w:p>
    <w:p w14:paraId="7E462151" w14:textId="0AA94A08" w:rsidR="00E34040" w:rsidRPr="00C675B7" w:rsidRDefault="007E23C6" w:rsidP="007E23C6">
      <w:pPr>
        <w:pStyle w:val="Corpodetexto"/>
        <w:tabs>
          <w:tab w:val="left" w:pos="8076"/>
        </w:tabs>
        <w:rPr>
          <w:rFonts w:ascii="Arial" w:hAnsi="Arial" w:cs="Arial"/>
          <w:b/>
        </w:rPr>
      </w:pPr>
      <w:r>
        <w:rPr>
          <w:rFonts w:ascii="Arial" w:hAnsi="Arial" w:cs="Arial"/>
          <w:b/>
        </w:rPr>
        <w:tab/>
      </w: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35679A62" w14:textId="77777777" w:rsidTr="00F6454D">
        <w:trPr>
          <w:trHeight w:val="206"/>
        </w:trPr>
        <w:tc>
          <w:tcPr>
            <w:tcW w:w="10915" w:type="dxa"/>
            <w:shd w:val="clear" w:color="auto" w:fill="CCCCCC"/>
            <w:vAlign w:val="center"/>
          </w:tcPr>
          <w:p w14:paraId="63790953"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w:t>
            </w:r>
            <w:r w:rsidRPr="00C675B7">
              <w:rPr>
                <w:rFonts w:ascii="Arial" w:hAnsi="Arial" w:cs="Arial"/>
                <w:b/>
                <w:sz w:val="20"/>
                <w:szCs w:val="20"/>
              </w:rPr>
              <w:t>SUPERIOR</w:t>
            </w:r>
          </w:p>
        </w:tc>
      </w:tr>
      <w:tr w:rsidR="00E34040" w:rsidRPr="00C675B7" w14:paraId="580637AF" w14:textId="77777777" w:rsidTr="00F6454D">
        <w:trPr>
          <w:trHeight w:val="206"/>
        </w:trPr>
        <w:tc>
          <w:tcPr>
            <w:tcW w:w="10915" w:type="dxa"/>
            <w:shd w:val="clear" w:color="auto" w:fill="CCCCCC"/>
            <w:vAlign w:val="center"/>
          </w:tcPr>
          <w:p w14:paraId="629A6449" w14:textId="00ABBEFE"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Farmacêutico</w:t>
            </w:r>
          </w:p>
        </w:tc>
      </w:tr>
      <w:tr w:rsidR="00E34040" w:rsidRPr="00C675B7" w14:paraId="02A81E28" w14:textId="77777777" w:rsidTr="00F6454D">
        <w:trPr>
          <w:trHeight w:val="311"/>
        </w:trPr>
        <w:tc>
          <w:tcPr>
            <w:tcW w:w="10915" w:type="dxa"/>
          </w:tcPr>
          <w:p w14:paraId="01931563" w14:textId="20B72392" w:rsidR="00E34040" w:rsidRPr="00C675B7" w:rsidRDefault="00E34040" w:rsidP="00E34040">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Pr>
                <w:rFonts w:ascii="Arial" w:hAnsi="Arial" w:cs="Arial"/>
                <w:sz w:val="20"/>
                <w:szCs w:val="20"/>
              </w:rPr>
              <w:t xml:space="preserve"> </w:t>
            </w:r>
            <w:r w:rsidRPr="00E34040">
              <w:rPr>
                <w:rFonts w:ascii="Arial" w:hAnsi="Arial" w:cs="Arial"/>
                <w:sz w:val="20"/>
                <w:szCs w:val="20"/>
              </w:rPr>
              <w:t>Curso superior em Farmácia, com</w:t>
            </w:r>
            <w:r>
              <w:rPr>
                <w:rFonts w:ascii="Arial" w:hAnsi="Arial" w:cs="Arial"/>
                <w:sz w:val="20"/>
                <w:szCs w:val="20"/>
              </w:rPr>
              <w:t xml:space="preserve"> </w:t>
            </w:r>
            <w:r w:rsidRPr="00E34040">
              <w:rPr>
                <w:rFonts w:ascii="Arial" w:hAnsi="Arial" w:cs="Arial"/>
                <w:sz w:val="20"/>
                <w:szCs w:val="20"/>
              </w:rPr>
              <w:t>registro</w:t>
            </w:r>
            <w:r>
              <w:rPr>
                <w:rFonts w:ascii="Arial" w:hAnsi="Arial" w:cs="Arial"/>
                <w:sz w:val="20"/>
                <w:szCs w:val="20"/>
              </w:rPr>
              <w:t xml:space="preserve"> </w:t>
            </w:r>
            <w:r w:rsidRPr="00E34040">
              <w:rPr>
                <w:rFonts w:ascii="Arial" w:hAnsi="Arial" w:cs="Arial"/>
                <w:sz w:val="20"/>
                <w:szCs w:val="20"/>
              </w:rPr>
              <w:t>no</w:t>
            </w:r>
            <w:r>
              <w:rPr>
                <w:rFonts w:ascii="Arial" w:hAnsi="Arial" w:cs="Arial"/>
                <w:sz w:val="20"/>
                <w:szCs w:val="20"/>
              </w:rPr>
              <w:t xml:space="preserve"> </w:t>
            </w:r>
            <w:r w:rsidRPr="00E34040">
              <w:rPr>
                <w:rFonts w:ascii="Arial" w:hAnsi="Arial" w:cs="Arial"/>
                <w:sz w:val="20"/>
                <w:szCs w:val="20"/>
              </w:rPr>
              <w:t>Conselho</w:t>
            </w:r>
            <w:r>
              <w:rPr>
                <w:rFonts w:ascii="Arial" w:hAnsi="Arial" w:cs="Arial"/>
                <w:sz w:val="20"/>
                <w:szCs w:val="20"/>
              </w:rPr>
              <w:t xml:space="preserve"> </w:t>
            </w:r>
            <w:r w:rsidRPr="00E34040">
              <w:rPr>
                <w:rFonts w:ascii="Arial" w:hAnsi="Arial" w:cs="Arial"/>
                <w:sz w:val="20"/>
                <w:szCs w:val="20"/>
              </w:rPr>
              <w:t>Regional de Farmácia - CRF</w:t>
            </w:r>
          </w:p>
        </w:tc>
      </w:tr>
      <w:tr w:rsidR="00E34040" w:rsidRPr="00C675B7" w14:paraId="041AEAFC" w14:textId="77777777" w:rsidTr="00F6454D">
        <w:trPr>
          <w:trHeight w:val="416"/>
        </w:trPr>
        <w:tc>
          <w:tcPr>
            <w:tcW w:w="10915" w:type="dxa"/>
          </w:tcPr>
          <w:p w14:paraId="069997F0" w14:textId="77777777" w:rsidR="00E34040" w:rsidRDefault="00E34040" w:rsidP="00F6454D">
            <w:pPr>
              <w:pStyle w:val="TableParagraph"/>
              <w:spacing w:before="1" w:line="360" w:lineRule="auto"/>
              <w:rPr>
                <w:rFonts w:ascii="Arial" w:hAnsi="Arial" w:cs="Arial"/>
                <w:b/>
                <w:bCs/>
                <w:sz w:val="20"/>
                <w:szCs w:val="20"/>
                <w:u w:val="single"/>
              </w:rPr>
            </w:pPr>
            <w:r w:rsidRPr="00E01BE2">
              <w:rPr>
                <w:rFonts w:ascii="Arial" w:hAnsi="Arial" w:cs="Arial"/>
                <w:b/>
                <w:bCs/>
                <w:sz w:val="20"/>
                <w:szCs w:val="20"/>
                <w:u w:val="single"/>
              </w:rPr>
              <w:t>Atribuições:</w:t>
            </w:r>
          </w:p>
          <w:p w14:paraId="5C024328" w14:textId="77777777" w:rsidR="00E34040" w:rsidRPr="00E34040"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SUMÁRIO DAS ATRIBUIÇÕES</w:t>
            </w:r>
          </w:p>
          <w:p w14:paraId="5DD74C71" w14:textId="77777777" w:rsidR="00E34040" w:rsidRPr="00E34040"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Atividades específicas para o cargo de Farmacêutico, incluindo, entre outras, as seguintes atribuições:</w:t>
            </w:r>
          </w:p>
          <w:p w14:paraId="279C6F02" w14:textId="77777777" w:rsidR="00E34040" w:rsidRPr="00E34040"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TAREFAS TÍPICAS</w:t>
            </w:r>
          </w:p>
          <w:p w14:paraId="700ED554" w14:textId="4759EF21" w:rsidR="00E34040" w:rsidRPr="00E01BE2"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Guarda de medicamentos, drogas e matérias-primas e sua conservação; Registro de entorpecentes e psicotrópicos requisitados, receitados, fornecidos ou utilizados no aviamento das fórmulas manipuladas, conforme procedimentos exigidos pela vigilância sanitária; Organização e atualização dos controles de produtos farmacêuticos, químicos e biológicos, mantendo registro permanente do estoque de substâncias e medicamentos; Controle do estoque de medicamentos; Colaborar na realização de estudos e pesquisas farmacodinâmicas e toxicológicas; Emitir parecer técnico a respeito de produtos e equipamentos utilizados na farmácia, principalmente fazer requisições de substâncias, medicamentos e materiais necessários à farmácia; Planejamento e coordenação da execução da Assistência Farmacêutica no Município conforme a Política Nacional de Medicamentos; coordenar a elaboração da relação de Medicamentos padronizados pelo Serviço de Saúde do Município, assim como suas revisões periódicas; análise do consumo e da distribuição dos medicamentos; elaboração e promoção dos instrumentos necessários, objetivando desempenho adequado das atividades de seleção, programação, aquisição, armazenamento, distribuição e dispensação de medicamentos pelas Unidades de Saúde; avaliação do custo do consumo dos medicamentos; realização de supervisão técnico-administrativo em Unidades da Saúde do Município no tocante a medicamentos e sua utilização; participar e assumir a responsabilidade pelos medicamentos de outros programas da Secretaria de Saúde; realização de treinamento e orientação aos profissionais da área; orientação, coordenação e supervisão de trabalhos a serem desenvolvidos por auxiliares; emissão de pareceres sobre assuntos de sua competência; realização de estudos de farmacovigilância e procedimentos técnicos administrativos no tocante a medicamentos vencidos; acompanhar a validade dos medicamentos e seus remanejamentos; auxiliar no desenvolvimento de ações em vigilância sanitária; controlar e fornecer receituários especiais para médicos e Unidades Básicas de Saúde do município; exercer a fiscalização profissional sanitária e técnica de empresas, estabelecimentos, setores, fórmulas, produtos, processos e métodos farmacêuticos ou de natureza farmacêutica; manter fiscalização de farmácia quanto ao aspecto sanitário mantendo visitas periódicas para orientar seus responsáveis no cumprimento da legislação vigente; executar tarefas afins.</w:t>
            </w:r>
          </w:p>
        </w:tc>
      </w:tr>
    </w:tbl>
    <w:p w14:paraId="17B57594" w14:textId="77777777" w:rsidR="00E34040" w:rsidRPr="00C675B7" w:rsidRDefault="00E34040" w:rsidP="00E34040">
      <w:pPr>
        <w:pStyle w:val="Corpodetexto"/>
        <w:spacing w:before="1"/>
        <w:rPr>
          <w:rFonts w:ascii="Arial" w:hAnsi="Arial" w:cs="Arial"/>
          <w:b/>
        </w:rPr>
      </w:pPr>
    </w:p>
    <w:p w14:paraId="0AC117FE" w14:textId="77777777" w:rsidR="00E34040" w:rsidRPr="00C675B7" w:rsidRDefault="00E34040" w:rsidP="00E34040">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2D95A3C3" w14:textId="77777777" w:rsidTr="00F6454D">
        <w:trPr>
          <w:trHeight w:val="206"/>
        </w:trPr>
        <w:tc>
          <w:tcPr>
            <w:tcW w:w="10915" w:type="dxa"/>
            <w:shd w:val="clear" w:color="auto" w:fill="CCCCCC"/>
            <w:vAlign w:val="center"/>
          </w:tcPr>
          <w:p w14:paraId="2CC21B14"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w:t>
            </w:r>
            <w:r w:rsidRPr="00C675B7">
              <w:rPr>
                <w:rFonts w:ascii="Arial" w:hAnsi="Arial" w:cs="Arial"/>
                <w:b/>
                <w:sz w:val="20"/>
                <w:szCs w:val="20"/>
              </w:rPr>
              <w:t>SUPERIOR</w:t>
            </w:r>
          </w:p>
        </w:tc>
      </w:tr>
      <w:tr w:rsidR="00E34040" w:rsidRPr="00C675B7" w14:paraId="14A27B6B" w14:textId="77777777" w:rsidTr="00F6454D">
        <w:trPr>
          <w:trHeight w:val="206"/>
        </w:trPr>
        <w:tc>
          <w:tcPr>
            <w:tcW w:w="10915" w:type="dxa"/>
            <w:shd w:val="clear" w:color="auto" w:fill="CCCCCC"/>
            <w:vAlign w:val="center"/>
          </w:tcPr>
          <w:p w14:paraId="60B82CFB" w14:textId="582A5C3F"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Fisioterapeuta</w:t>
            </w:r>
          </w:p>
        </w:tc>
      </w:tr>
      <w:tr w:rsidR="00E34040" w:rsidRPr="00C675B7" w14:paraId="26949E57" w14:textId="77777777" w:rsidTr="00F6454D">
        <w:trPr>
          <w:trHeight w:val="311"/>
        </w:trPr>
        <w:tc>
          <w:tcPr>
            <w:tcW w:w="10915" w:type="dxa"/>
          </w:tcPr>
          <w:p w14:paraId="3865705E" w14:textId="796D3CEB" w:rsidR="00E34040" w:rsidRPr="00C675B7" w:rsidRDefault="00E34040" w:rsidP="00E34040">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Pr>
                <w:rFonts w:ascii="Arial" w:hAnsi="Arial" w:cs="Arial"/>
                <w:sz w:val="20"/>
                <w:szCs w:val="20"/>
              </w:rPr>
              <w:t xml:space="preserve"> </w:t>
            </w:r>
            <w:r w:rsidRPr="00E34040">
              <w:rPr>
                <w:rFonts w:ascii="Arial" w:hAnsi="Arial" w:cs="Arial"/>
                <w:sz w:val="20"/>
                <w:szCs w:val="20"/>
              </w:rPr>
              <w:t xml:space="preserve">Curso superior de Fisioterapia, com Registro no Conselho Regional de Fisioterapia e Terapia Ocupacional </w:t>
            </w:r>
            <w:r>
              <w:rPr>
                <w:rFonts w:ascii="Arial" w:hAnsi="Arial" w:cs="Arial"/>
                <w:sz w:val="20"/>
                <w:szCs w:val="20"/>
              </w:rPr>
              <w:t xml:space="preserve">– </w:t>
            </w:r>
            <w:r w:rsidRPr="00E34040">
              <w:rPr>
                <w:rFonts w:ascii="Arial" w:hAnsi="Arial" w:cs="Arial"/>
                <w:sz w:val="20"/>
                <w:szCs w:val="20"/>
              </w:rPr>
              <w:t>CREFITO</w:t>
            </w:r>
            <w:r>
              <w:rPr>
                <w:rFonts w:ascii="Arial" w:hAnsi="Arial" w:cs="Arial"/>
                <w:sz w:val="20"/>
                <w:szCs w:val="20"/>
              </w:rPr>
              <w:t>.</w:t>
            </w:r>
          </w:p>
        </w:tc>
      </w:tr>
      <w:tr w:rsidR="00E34040" w:rsidRPr="00C675B7" w14:paraId="10573522" w14:textId="77777777" w:rsidTr="00F6454D">
        <w:trPr>
          <w:trHeight w:val="416"/>
        </w:trPr>
        <w:tc>
          <w:tcPr>
            <w:tcW w:w="10915" w:type="dxa"/>
          </w:tcPr>
          <w:p w14:paraId="2E8B416E" w14:textId="77777777" w:rsidR="00E34040" w:rsidRDefault="00E34040" w:rsidP="00F6454D">
            <w:pPr>
              <w:pStyle w:val="TableParagraph"/>
              <w:spacing w:before="1" w:line="360" w:lineRule="auto"/>
              <w:rPr>
                <w:rFonts w:ascii="Arial" w:hAnsi="Arial" w:cs="Arial"/>
                <w:b/>
                <w:bCs/>
                <w:sz w:val="20"/>
                <w:szCs w:val="20"/>
                <w:u w:val="single"/>
              </w:rPr>
            </w:pPr>
            <w:r w:rsidRPr="00E01BE2">
              <w:rPr>
                <w:rFonts w:ascii="Arial" w:hAnsi="Arial" w:cs="Arial"/>
                <w:b/>
                <w:bCs/>
                <w:sz w:val="20"/>
                <w:szCs w:val="20"/>
                <w:u w:val="single"/>
              </w:rPr>
              <w:lastRenderedPageBreak/>
              <w:t>Atribuições:</w:t>
            </w:r>
          </w:p>
          <w:p w14:paraId="0122B93D" w14:textId="77777777" w:rsidR="00E34040" w:rsidRPr="00E34040"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SUMÁRIO DAS ATRIBUIÇÕES</w:t>
            </w:r>
          </w:p>
          <w:p w14:paraId="2C290140" w14:textId="77777777" w:rsidR="00E34040" w:rsidRPr="00E34040"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Avaliar situações que requeiram a intervenção fisioterápica e aplicar métodos e técnicas profissionais específicas, visando a reabilitação e integração do paciente.</w:t>
            </w:r>
          </w:p>
          <w:p w14:paraId="3C21AE8C" w14:textId="77777777" w:rsidR="00E34040" w:rsidRPr="00E34040"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TAREFAS TÍPICAS</w:t>
            </w:r>
          </w:p>
          <w:p w14:paraId="250A1F15" w14:textId="5F9C7026" w:rsidR="00E34040" w:rsidRPr="00E01BE2" w:rsidRDefault="00E34040" w:rsidP="00D636A4">
            <w:pPr>
              <w:pStyle w:val="TableParagraph"/>
              <w:spacing w:before="1" w:line="360" w:lineRule="auto"/>
              <w:ind w:right="139"/>
              <w:jc w:val="both"/>
              <w:rPr>
                <w:rFonts w:ascii="Arial" w:hAnsi="Arial" w:cs="Arial"/>
                <w:sz w:val="20"/>
                <w:szCs w:val="20"/>
              </w:rPr>
            </w:pPr>
            <w:r w:rsidRPr="00E34040">
              <w:rPr>
                <w:rFonts w:ascii="Arial" w:hAnsi="Arial" w:cs="Arial"/>
                <w:sz w:val="20"/>
                <w:szCs w:val="20"/>
              </w:rPr>
              <w:t>Proceder à avaliação e elaborar a programas de atendimentos fisioterapêutico dos pacientes dando parecer diagnóstico; Atender e orientar pacientes que necessitem de reabilitação ou reeducação fisioterapêutica, encaminhando para serviços ou para profissionais específicos, quando necessário; Orientar o corpo docente e administrativo das escolas e outras instituições quanto às características de desenvolvimento dos educandos, bem como sugerir estratégias diferenciadas de acordo com a necessidade do aluno; Orientar a família quanto a atitudes e responsabilidades no processo de educação e/ou reabilitação do educando; Reabilitação total ou parcial de pacientes com incapacidades congênitas e adquiridas, em estrita colaboração com os médicos; Reabilitação de pacientes através de utilização de meios usuais, agentes físicos e aparelhos, tais como: Termoterapia; Eletroterapia; Cinesioterapia ativo e passivo, entre outros.</w:t>
            </w:r>
          </w:p>
        </w:tc>
      </w:tr>
    </w:tbl>
    <w:p w14:paraId="7C9E1E48" w14:textId="77777777" w:rsidR="00E34040" w:rsidRPr="00C675B7" w:rsidRDefault="00E34040" w:rsidP="00E34040">
      <w:pPr>
        <w:pStyle w:val="Corpodetexto"/>
        <w:spacing w:before="1"/>
        <w:rPr>
          <w:rFonts w:ascii="Arial" w:hAnsi="Arial" w:cs="Arial"/>
          <w:b/>
        </w:rPr>
      </w:pPr>
    </w:p>
    <w:p w14:paraId="58FCB48E" w14:textId="77777777" w:rsidR="00E34040" w:rsidRPr="00C675B7" w:rsidRDefault="00E34040" w:rsidP="00E34040">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427CFADB" w14:textId="77777777" w:rsidTr="00F6454D">
        <w:trPr>
          <w:trHeight w:val="206"/>
        </w:trPr>
        <w:tc>
          <w:tcPr>
            <w:tcW w:w="10915" w:type="dxa"/>
            <w:shd w:val="clear" w:color="auto" w:fill="CCCCCC"/>
            <w:vAlign w:val="center"/>
          </w:tcPr>
          <w:p w14:paraId="71A783EC"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w:t>
            </w:r>
            <w:r w:rsidRPr="00C675B7">
              <w:rPr>
                <w:rFonts w:ascii="Arial" w:hAnsi="Arial" w:cs="Arial"/>
                <w:b/>
                <w:sz w:val="20"/>
                <w:szCs w:val="20"/>
              </w:rPr>
              <w:t>SUPERIOR</w:t>
            </w:r>
          </w:p>
        </w:tc>
      </w:tr>
      <w:tr w:rsidR="00E34040" w:rsidRPr="00C675B7" w14:paraId="41967A6A" w14:textId="77777777" w:rsidTr="00F6454D">
        <w:trPr>
          <w:trHeight w:val="206"/>
        </w:trPr>
        <w:tc>
          <w:tcPr>
            <w:tcW w:w="10915" w:type="dxa"/>
            <w:shd w:val="clear" w:color="auto" w:fill="CCCCCC"/>
            <w:vAlign w:val="center"/>
          </w:tcPr>
          <w:p w14:paraId="4FB082CB" w14:textId="65291ACC"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Nutricionista</w:t>
            </w:r>
          </w:p>
        </w:tc>
      </w:tr>
      <w:tr w:rsidR="00E34040" w:rsidRPr="00C675B7" w14:paraId="571FED31" w14:textId="77777777" w:rsidTr="00F6454D">
        <w:trPr>
          <w:trHeight w:val="311"/>
        </w:trPr>
        <w:tc>
          <w:tcPr>
            <w:tcW w:w="10915" w:type="dxa"/>
          </w:tcPr>
          <w:p w14:paraId="44E31816" w14:textId="5430F44E" w:rsidR="00E34040" w:rsidRPr="00C675B7" w:rsidRDefault="00E34040" w:rsidP="00E34040">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Pr>
                <w:rFonts w:ascii="Arial" w:hAnsi="Arial" w:cs="Arial"/>
                <w:sz w:val="20"/>
                <w:szCs w:val="20"/>
              </w:rPr>
              <w:t xml:space="preserve"> </w:t>
            </w:r>
            <w:r w:rsidRPr="00E34040">
              <w:rPr>
                <w:rFonts w:ascii="Arial" w:hAnsi="Arial" w:cs="Arial"/>
                <w:sz w:val="20"/>
                <w:szCs w:val="20"/>
              </w:rPr>
              <w:t>Curso Superior em Nutrição, com registro no Conselho Regional de Nutricionista -</w:t>
            </w:r>
            <w:r>
              <w:rPr>
                <w:rFonts w:ascii="Arial" w:hAnsi="Arial" w:cs="Arial"/>
                <w:sz w:val="20"/>
                <w:szCs w:val="20"/>
              </w:rPr>
              <w:t xml:space="preserve"> </w:t>
            </w:r>
            <w:r w:rsidRPr="00E34040">
              <w:rPr>
                <w:rFonts w:ascii="Arial" w:hAnsi="Arial" w:cs="Arial"/>
                <w:sz w:val="20"/>
                <w:szCs w:val="20"/>
              </w:rPr>
              <w:t>CRN</w:t>
            </w:r>
          </w:p>
        </w:tc>
      </w:tr>
      <w:tr w:rsidR="00E34040" w:rsidRPr="00C675B7" w14:paraId="7F8B52F9" w14:textId="77777777" w:rsidTr="00F6454D">
        <w:trPr>
          <w:trHeight w:val="416"/>
        </w:trPr>
        <w:tc>
          <w:tcPr>
            <w:tcW w:w="10915" w:type="dxa"/>
          </w:tcPr>
          <w:p w14:paraId="7EDB4B89" w14:textId="77777777" w:rsidR="00E34040" w:rsidRDefault="00E34040" w:rsidP="00F6454D">
            <w:pPr>
              <w:pStyle w:val="TableParagraph"/>
              <w:spacing w:before="1" w:line="360" w:lineRule="auto"/>
              <w:rPr>
                <w:rFonts w:ascii="Arial" w:hAnsi="Arial" w:cs="Arial"/>
                <w:b/>
                <w:bCs/>
                <w:sz w:val="20"/>
                <w:szCs w:val="20"/>
                <w:u w:val="single"/>
              </w:rPr>
            </w:pPr>
            <w:r w:rsidRPr="00E01BE2">
              <w:rPr>
                <w:rFonts w:ascii="Arial" w:hAnsi="Arial" w:cs="Arial"/>
                <w:b/>
                <w:bCs/>
                <w:sz w:val="20"/>
                <w:szCs w:val="20"/>
                <w:u w:val="single"/>
              </w:rPr>
              <w:t>Atribuições:</w:t>
            </w:r>
          </w:p>
          <w:p w14:paraId="79F37F58" w14:textId="77777777" w:rsidR="00F72104" w:rsidRPr="00F72104" w:rsidRDefault="00F72104" w:rsidP="00D636A4">
            <w:pPr>
              <w:pStyle w:val="TableParagraph"/>
              <w:spacing w:before="1" w:line="360" w:lineRule="auto"/>
              <w:ind w:right="139"/>
              <w:jc w:val="both"/>
              <w:rPr>
                <w:rFonts w:ascii="Arial" w:hAnsi="Arial" w:cs="Arial"/>
                <w:sz w:val="20"/>
                <w:szCs w:val="20"/>
              </w:rPr>
            </w:pPr>
            <w:r w:rsidRPr="00F72104">
              <w:rPr>
                <w:rFonts w:ascii="Arial" w:hAnsi="Arial" w:cs="Arial"/>
                <w:sz w:val="20"/>
                <w:szCs w:val="20"/>
              </w:rPr>
              <w:t>SUMÁRIO DAS ATRIBUIÇÕES</w:t>
            </w:r>
          </w:p>
          <w:p w14:paraId="0D694025" w14:textId="77777777" w:rsidR="00F72104" w:rsidRPr="00F72104" w:rsidRDefault="00F72104" w:rsidP="00D636A4">
            <w:pPr>
              <w:pStyle w:val="TableParagraph"/>
              <w:spacing w:before="1" w:line="360" w:lineRule="auto"/>
              <w:ind w:right="139"/>
              <w:jc w:val="both"/>
              <w:rPr>
                <w:rFonts w:ascii="Arial" w:hAnsi="Arial" w:cs="Arial"/>
                <w:sz w:val="20"/>
                <w:szCs w:val="20"/>
              </w:rPr>
            </w:pPr>
            <w:r w:rsidRPr="00F72104">
              <w:rPr>
                <w:rFonts w:ascii="Arial" w:hAnsi="Arial" w:cs="Arial"/>
                <w:sz w:val="20"/>
                <w:szCs w:val="20"/>
              </w:rPr>
              <w:t xml:space="preserve">Desempenhar atividades de programação e execução especializada, relativa à educação alimentar, nutrição e dietética para os órgãos da Prefeitura e para a comunidade em geral. </w:t>
            </w:r>
          </w:p>
          <w:p w14:paraId="19CE7195" w14:textId="77777777" w:rsidR="00F72104" w:rsidRPr="00F72104" w:rsidRDefault="00F72104" w:rsidP="00D636A4">
            <w:pPr>
              <w:pStyle w:val="TableParagraph"/>
              <w:spacing w:before="1" w:line="360" w:lineRule="auto"/>
              <w:ind w:right="139"/>
              <w:jc w:val="both"/>
              <w:rPr>
                <w:rFonts w:ascii="Arial" w:hAnsi="Arial" w:cs="Arial"/>
                <w:sz w:val="20"/>
                <w:szCs w:val="20"/>
              </w:rPr>
            </w:pPr>
            <w:r w:rsidRPr="00F72104">
              <w:rPr>
                <w:rFonts w:ascii="Arial" w:hAnsi="Arial" w:cs="Arial"/>
                <w:sz w:val="20"/>
                <w:szCs w:val="20"/>
              </w:rPr>
              <w:t>TAREFAS TÍPICAS</w:t>
            </w:r>
          </w:p>
          <w:p w14:paraId="1FE82611" w14:textId="77777777" w:rsidR="00F72104" w:rsidRPr="00F72104" w:rsidRDefault="00F72104" w:rsidP="00D636A4">
            <w:pPr>
              <w:pStyle w:val="TableParagraph"/>
              <w:spacing w:before="1" w:line="360" w:lineRule="auto"/>
              <w:ind w:right="139"/>
              <w:jc w:val="both"/>
              <w:rPr>
                <w:rFonts w:ascii="Arial" w:hAnsi="Arial" w:cs="Arial"/>
                <w:sz w:val="20"/>
                <w:szCs w:val="20"/>
              </w:rPr>
            </w:pPr>
            <w:r w:rsidRPr="00F72104">
              <w:rPr>
                <w:rFonts w:ascii="Arial" w:hAnsi="Arial" w:cs="Arial"/>
                <w:sz w:val="20"/>
                <w:szCs w:val="20"/>
              </w:rPr>
              <w:t>NA ÁREA DE SAÚDE:</w:t>
            </w:r>
          </w:p>
          <w:p w14:paraId="280911D9" w14:textId="77777777" w:rsidR="00F72104" w:rsidRPr="00F72104" w:rsidRDefault="00F72104" w:rsidP="00D636A4">
            <w:pPr>
              <w:pStyle w:val="TableParagraph"/>
              <w:spacing w:before="1" w:line="360" w:lineRule="auto"/>
              <w:ind w:right="139"/>
              <w:jc w:val="both"/>
              <w:rPr>
                <w:rFonts w:ascii="Arial" w:hAnsi="Arial" w:cs="Arial"/>
                <w:sz w:val="20"/>
                <w:szCs w:val="20"/>
              </w:rPr>
            </w:pPr>
            <w:r w:rsidRPr="00F72104">
              <w:rPr>
                <w:rFonts w:ascii="Arial" w:hAnsi="Arial" w:cs="Arial"/>
                <w:sz w:val="20"/>
                <w:szCs w:val="20"/>
              </w:rPr>
              <w:t xml:space="preserve">Planejar, organizar e avaliar serviços e/ou programas de alimentação e nutrição; Participar de programas de saúde pública, realizando inquéritos clínico-nutricionais, bioquímicos e antropométricos; Prestar atendimento dietoterápico a enfermos, elaborando diagnósticos nutricionais dos pacientes, através de métodos e técnicas de avaliação nutricional; Programar, desenvolver e avaliar a situação nutricional do paciente; dar alta, agendar consultas, fazer os registros de nutrição no prontuário. </w:t>
            </w:r>
          </w:p>
          <w:p w14:paraId="7EFE8A18" w14:textId="77777777" w:rsidR="00F72104" w:rsidRPr="00F72104" w:rsidRDefault="00F72104" w:rsidP="00D636A4">
            <w:pPr>
              <w:pStyle w:val="TableParagraph"/>
              <w:spacing w:before="1" w:line="360" w:lineRule="auto"/>
              <w:ind w:right="139"/>
              <w:jc w:val="both"/>
              <w:rPr>
                <w:rFonts w:ascii="Arial" w:hAnsi="Arial" w:cs="Arial"/>
                <w:sz w:val="20"/>
                <w:szCs w:val="20"/>
              </w:rPr>
            </w:pPr>
            <w:r w:rsidRPr="00F72104">
              <w:rPr>
                <w:rFonts w:ascii="Arial" w:hAnsi="Arial" w:cs="Arial"/>
                <w:sz w:val="20"/>
                <w:szCs w:val="20"/>
              </w:rPr>
              <w:t>NA ÁREA DE ASSISTÊNCIA E EDUCAÇÃO ALIMENTAR:</w:t>
            </w:r>
          </w:p>
          <w:p w14:paraId="65C6327A" w14:textId="0E8EC08A" w:rsidR="00E34040" w:rsidRPr="00E01BE2" w:rsidRDefault="00F72104" w:rsidP="00D636A4">
            <w:pPr>
              <w:pStyle w:val="TableParagraph"/>
              <w:spacing w:before="1" w:line="360" w:lineRule="auto"/>
              <w:ind w:right="139"/>
              <w:jc w:val="both"/>
              <w:rPr>
                <w:rFonts w:ascii="Arial" w:hAnsi="Arial" w:cs="Arial"/>
                <w:sz w:val="20"/>
                <w:szCs w:val="20"/>
              </w:rPr>
            </w:pPr>
            <w:r w:rsidRPr="00F72104">
              <w:rPr>
                <w:rFonts w:ascii="Arial" w:hAnsi="Arial" w:cs="Arial"/>
                <w:sz w:val="20"/>
                <w:szCs w:val="20"/>
              </w:rPr>
              <w:t>Acompanhar e orientar a alimentação servida em creches e órgãos da Prefeitura Municipal de Quarto Centenário; Fazer a previsão do consumo de gêneros alimentícios e providenciar sua aquisição, de modo a assegurar a continuidade dos serviços de nutrição; Orientar cozinheiros, merendeiros e auxiliares na correta preparação e apresentação dos cardápios; Planejar e executar pesquisas, visando o levantamento de dados e informações sobre os hábitos alimentares da população, envolvendo estudo e análise da qualidade da alimentação consumida; Atualizar o cardápio quanto ao consumo de produtos naturais, aproveitando integralmente os alimentos; Fornecer dados estatísticos de suas atividades.</w:t>
            </w:r>
          </w:p>
        </w:tc>
      </w:tr>
    </w:tbl>
    <w:p w14:paraId="1EFB26CD" w14:textId="77777777" w:rsidR="00E34040" w:rsidRPr="00C675B7" w:rsidRDefault="00E34040" w:rsidP="00E34040">
      <w:pPr>
        <w:pStyle w:val="Corpodetexto"/>
        <w:spacing w:before="1"/>
        <w:rPr>
          <w:rFonts w:ascii="Arial" w:hAnsi="Arial" w:cs="Arial"/>
          <w:b/>
        </w:rPr>
      </w:pPr>
    </w:p>
    <w:p w14:paraId="240C4231" w14:textId="77777777" w:rsidR="00E34040" w:rsidRPr="00C675B7" w:rsidRDefault="00E34040" w:rsidP="00E34040">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07C4F3A5" w14:textId="77777777" w:rsidTr="00F6454D">
        <w:trPr>
          <w:trHeight w:val="206"/>
        </w:trPr>
        <w:tc>
          <w:tcPr>
            <w:tcW w:w="10915" w:type="dxa"/>
            <w:shd w:val="clear" w:color="auto" w:fill="CCCCCC"/>
            <w:vAlign w:val="center"/>
          </w:tcPr>
          <w:p w14:paraId="055422BA"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w:t>
            </w:r>
            <w:r w:rsidRPr="00C675B7">
              <w:rPr>
                <w:rFonts w:ascii="Arial" w:hAnsi="Arial" w:cs="Arial"/>
                <w:b/>
                <w:sz w:val="20"/>
                <w:szCs w:val="20"/>
              </w:rPr>
              <w:t>SUPERIOR</w:t>
            </w:r>
          </w:p>
        </w:tc>
      </w:tr>
      <w:tr w:rsidR="00E34040" w:rsidRPr="00C675B7" w14:paraId="529CEDAC" w14:textId="77777777" w:rsidTr="00F6454D">
        <w:trPr>
          <w:trHeight w:val="206"/>
        </w:trPr>
        <w:tc>
          <w:tcPr>
            <w:tcW w:w="10915" w:type="dxa"/>
            <w:shd w:val="clear" w:color="auto" w:fill="CCCCCC"/>
            <w:vAlign w:val="center"/>
          </w:tcPr>
          <w:p w14:paraId="29C3ABA7" w14:textId="2E38BB45"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Procurador Jurídico</w:t>
            </w:r>
          </w:p>
        </w:tc>
      </w:tr>
      <w:tr w:rsidR="00E34040" w:rsidRPr="00C675B7" w14:paraId="4243B1F7" w14:textId="77777777" w:rsidTr="00F6454D">
        <w:trPr>
          <w:trHeight w:val="311"/>
        </w:trPr>
        <w:tc>
          <w:tcPr>
            <w:tcW w:w="10915" w:type="dxa"/>
          </w:tcPr>
          <w:p w14:paraId="6956CEAD" w14:textId="71E386FE" w:rsidR="00E34040" w:rsidRPr="00C675B7" w:rsidRDefault="00E34040" w:rsidP="00E34040">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Pr>
                <w:rFonts w:ascii="Arial" w:hAnsi="Arial" w:cs="Arial"/>
                <w:sz w:val="20"/>
                <w:szCs w:val="20"/>
              </w:rPr>
              <w:t xml:space="preserve"> </w:t>
            </w:r>
            <w:r w:rsidRPr="00E34040">
              <w:rPr>
                <w:rFonts w:ascii="Arial" w:hAnsi="Arial" w:cs="Arial"/>
                <w:sz w:val="20"/>
                <w:szCs w:val="20"/>
              </w:rPr>
              <w:t>Curso</w:t>
            </w:r>
            <w:r>
              <w:rPr>
                <w:rFonts w:ascii="Arial" w:hAnsi="Arial" w:cs="Arial"/>
                <w:sz w:val="20"/>
                <w:szCs w:val="20"/>
              </w:rPr>
              <w:t xml:space="preserve"> </w:t>
            </w:r>
            <w:r w:rsidRPr="00E34040">
              <w:rPr>
                <w:rFonts w:ascii="Arial" w:hAnsi="Arial" w:cs="Arial"/>
                <w:sz w:val="20"/>
                <w:szCs w:val="20"/>
              </w:rPr>
              <w:t>superior</w:t>
            </w:r>
            <w:r>
              <w:rPr>
                <w:rFonts w:ascii="Arial" w:hAnsi="Arial" w:cs="Arial"/>
                <w:sz w:val="20"/>
                <w:szCs w:val="20"/>
              </w:rPr>
              <w:t xml:space="preserve"> </w:t>
            </w:r>
            <w:r w:rsidRPr="00E34040">
              <w:rPr>
                <w:rFonts w:ascii="Arial" w:hAnsi="Arial" w:cs="Arial"/>
                <w:sz w:val="20"/>
                <w:szCs w:val="20"/>
              </w:rPr>
              <w:t>em</w:t>
            </w:r>
            <w:r>
              <w:rPr>
                <w:rFonts w:ascii="Arial" w:hAnsi="Arial" w:cs="Arial"/>
                <w:sz w:val="20"/>
                <w:szCs w:val="20"/>
              </w:rPr>
              <w:t xml:space="preserve"> </w:t>
            </w:r>
            <w:r w:rsidRPr="00E34040">
              <w:rPr>
                <w:rFonts w:ascii="Arial" w:hAnsi="Arial" w:cs="Arial"/>
                <w:sz w:val="20"/>
                <w:szCs w:val="20"/>
              </w:rPr>
              <w:t>Direito, com registro na Ordem dos</w:t>
            </w:r>
            <w:r>
              <w:rPr>
                <w:rFonts w:ascii="Arial" w:hAnsi="Arial" w:cs="Arial"/>
                <w:sz w:val="20"/>
                <w:szCs w:val="20"/>
              </w:rPr>
              <w:t xml:space="preserve"> </w:t>
            </w:r>
            <w:r w:rsidRPr="00E34040">
              <w:rPr>
                <w:rFonts w:ascii="Arial" w:hAnsi="Arial" w:cs="Arial"/>
                <w:sz w:val="20"/>
                <w:szCs w:val="20"/>
              </w:rPr>
              <w:t>Advogados do Brasil - OAB</w:t>
            </w:r>
          </w:p>
        </w:tc>
      </w:tr>
      <w:tr w:rsidR="00E34040" w:rsidRPr="00C675B7" w14:paraId="3600F72E" w14:textId="77777777" w:rsidTr="00F6454D">
        <w:trPr>
          <w:trHeight w:val="416"/>
        </w:trPr>
        <w:tc>
          <w:tcPr>
            <w:tcW w:w="10915" w:type="dxa"/>
          </w:tcPr>
          <w:p w14:paraId="3A0F38E2" w14:textId="77777777" w:rsidR="00E34040" w:rsidRDefault="00E34040" w:rsidP="00D51C8D">
            <w:pPr>
              <w:pStyle w:val="TableParagraph"/>
              <w:spacing w:before="1" w:line="360" w:lineRule="auto"/>
              <w:jc w:val="both"/>
              <w:rPr>
                <w:rFonts w:ascii="Arial" w:hAnsi="Arial" w:cs="Arial"/>
                <w:b/>
                <w:bCs/>
                <w:sz w:val="20"/>
                <w:szCs w:val="20"/>
                <w:u w:val="single"/>
              </w:rPr>
            </w:pPr>
            <w:r w:rsidRPr="00E01BE2">
              <w:rPr>
                <w:rFonts w:ascii="Arial" w:hAnsi="Arial" w:cs="Arial"/>
                <w:b/>
                <w:bCs/>
                <w:sz w:val="20"/>
                <w:szCs w:val="20"/>
                <w:u w:val="single"/>
              </w:rPr>
              <w:t>Atribuições:</w:t>
            </w:r>
          </w:p>
          <w:p w14:paraId="574B1BEF" w14:textId="77777777" w:rsidR="003361BA" w:rsidRPr="003361BA" w:rsidRDefault="003361BA" w:rsidP="00D51C8D">
            <w:pPr>
              <w:pStyle w:val="TableParagraph"/>
              <w:spacing w:before="1" w:line="360" w:lineRule="auto"/>
              <w:ind w:right="139"/>
              <w:jc w:val="both"/>
              <w:rPr>
                <w:rFonts w:ascii="Arial" w:hAnsi="Arial" w:cs="Arial"/>
                <w:sz w:val="20"/>
                <w:szCs w:val="20"/>
              </w:rPr>
            </w:pPr>
            <w:r w:rsidRPr="003361BA">
              <w:rPr>
                <w:rFonts w:ascii="Arial" w:hAnsi="Arial" w:cs="Arial"/>
                <w:sz w:val="20"/>
                <w:szCs w:val="20"/>
              </w:rPr>
              <w:lastRenderedPageBreak/>
              <w:t>SUMÁRIO DAS ATRIBUIÇÕES</w:t>
            </w:r>
          </w:p>
          <w:p w14:paraId="777B9575" w14:textId="77777777" w:rsidR="003361BA" w:rsidRPr="003361BA" w:rsidRDefault="003361BA" w:rsidP="00D51C8D">
            <w:pPr>
              <w:pStyle w:val="TableParagraph"/>
              <w:spacing w:before="1" w:line="360" w:lineRule="auto"/>
              <w:ind w:right="139"/>
              <w:jc w:val="both"/>
              <w:rPr>
                <w:rFonts w:ascii="Arial" w:hAnsi="Arial" w:cs="Arial"/>
                <w:sz w:val="20"/>
                <w:szCs w:val="20"/>
              </w:rPr>
            </w:pPr>
            <w:r w:rsidRPr="003361BA">
              <w:rPr>
                <w:rFonts w:ascii="Arial" w:hAnsi="Arial" w:cs="Arial"/>
                <w:sz w:val="20"/>
                <w:szCs w:val="20"/>
              </w:rPr>
              <w:t>Analisar e elaborar documentos jurídicos; examinar processos específicos e pesquisar a legislação, para a criação do arquivo jurídico; promover a defesa do município nos processos administrativos e judiciais.</w:t>
            </w:r>
          </w:p>
          <w:p w14:paraId="7505FC02" w14:textId="5B21B073" w:rsidR="00E34040" w:rsidRDefault="003361BA" w:rsidP="00D51C8D">
            <w:pPr>
              <w:pStyle w:val="TableParagraph"/>
              <w:spacing w:before="1" w:line="360" w:lineRule="auto"/>
              <w:ind w:right="139"/>
              <w:jc w:val="both"/>
              <w:rPr>
                <w:rFonts w:ascii="Arial" w:hAnsi="Arial" w:cs="Arial"/>
                <w:sz w:val="20"/>
                <w:szCs w:val="20"/>
              </w:rPr>
            </w:pPr>
            <w:r w:rsidRPr="003361BA">
              <w:rPr>
                <w:rFonts w:ascii="Arial" w:hAnsi="Arial" w:cs="Arial"/>
                <w:sz w:val="20"/>
                <w:szCs w:val="20"/>
              </w:rPr>
              <w:t>TAREFAS TÍPICAS</w:t>
            </w:r>
          </w:p>
          <w:p w14:paraId="01A1C4A1" w14:textId="7E448690" w:rsidR="00EB4BA9" w:rsidRPr="00D028E0" w:rsidRDefault="00AC7763" w:rsidP="00D028E0">
            <w:pPr>
              <w:pStyle w:val="TableParagraph"/>
              <w:spacing w:before="1" w:line="360" w:lineRule="auto"/>
              <w:ind w:right="139"/>
              <w:jc w:val="both"/>
              <w:rPr>
                <w:rFonts w:ascii="Arial" w:hAnsi="Arial" w:cs="Arial"/>
                <w:sz w:val="20"/>
                <w:szCs w:val="20"/>
              </w:rPr>
            </w:pPr>
            <w:r w:rsidRPr="00AC7763">
              <w:rPr>
                <w:rFonts w:ascii="Arial" w:hAnsi="Arial" w:cs="Arial"/>
                <w:sz w:val="20"/>
                <w:szCs w:val="20"/>
              </w:rPr>
              <w:t>Pesquisar, analisar e interpretar a legislação e regulamento em vigor, referentes às áreas administrativas, fiscais, tributária, recursos-humanos, constitucional, civil, processual, ambi- ental, entre outras;</w:t>
            </w:r>
            <w:r>
              <w:rPr>
                <w:rFonts w:ascii="Arial" w:hAnsi="Arial" w:cs="Arial"/>
                <w:sz w:val="20"/>
                <w:szCs w:val="20"/>
              </w:rPr>
              <w:t xml:space="preserve"> a</w:t>
            </w:r>
            <w:r w:rsidRPr="00AC7763">
              <w:rPr>
                <w:rFonts w:ascii="Arial" w:hAnsi="Arial" w:cs="Arial"/>
                <w:sz w:val="20"/>
                <w:szCs w:val="20"/>
              </w:rPr>
              <w:t>nalisar e elaborar contratos, convênios, petições, contestações, réplicas, memoriais e demais documentos de natureza jurídica;</w:t>
            </w:r>
            <w:r>
              <w:rPr>
                <w:rFonts w:ascii="Arial" w:hAnsi="Arial" w:cs="Arial"/>
                <w:sz w:val="20"/>
                <w:szCs w:val="20"/>
              </w:rPr>
              <w:t xml:space="preserve"> </w:t>
            </w:r>
            <w:r w:rsidRPr="00AC7763">
              <w:rPr>
                <w:rFonts w:ascii="Arial" w:hAnsi="Arial" w:cs="Arial"/>
                <w:sz w:val="20"/>
                <w:szCs w:val="20"/>
              </w:rPr>
              <w:t>Examinar e revisar processos, de acordo com a área de atuação;</w:t>
            </w:r>
            <w:r>
              <w:rPr>
                <w:rFonts w:ascii="Arial" w:hAnsi="Arial" w:cs="Arial"/>
                <w:sz w:val="20"/>
                <w:szCs w:val="20"/>
              </w:rPr>
              <w:t xml:space="preserve"> </w:t>
            </w:r>
            <w:r w:rsidRPr="00AC7763">
              <w:rPr>
                <w:rFonts w:ascii="Arial" w:hAnsi="Arial" w:cs="Arial"/>
                <w:sz w:val="20"/>
                <w:szCs w:val="20"/>
              </w:rPr>
              <w:t>Examinar os anteprojetos de leis, projetos, regulamentos e instruções, emitindo pare- ceres e elaborando minutas, quando necessário;</w:t>
            </w:r>
            <w:r>
              <w:rPr>
                <w:rFonts w:ascii="Arial" w:hAnsi="Arial" w:cs="Arial"/>
                <w:sz w:val="20"/>
                <w:szCs w:val="20"/>
              </w:rPr>
              <w:t xml:space="preserve"> </w:t>
            </w:r>
            <w:r w:rsidRPr="00AC7763">
              <w:rPr>
                <w:rFonts w:ascii="Arial" w:hAnsi="Arial" w:cs="Arial"/>
                <w:sz w:val="20"/>
                <w:szCs w:val="20"/>
              </w:rPr>
              <w:t>Pesquisar a jurisprudência e doutrina, para formação do arquivo jurídico, orientando quanto à organização do mesmo;</w:t>
            </w:r>
            <w:r>
              <w:rPr>
                <w:rFonts w:ascii="Arial" w:hAnsi="Arial" w:cs="Arial"/>
                <w:sz w:val="20"/>
                <w:szCs w:val="20"/>
              </w:rPr>
              <w:t xml:space="preserve"> </w:t>
            </w:r>
            <w:r w:rsidRPr="00AC7763">
              <w:rPr>
                <w:rFonts w:ascii="Arial" w:hAnsi="Arial" w:cs="Arial"/>
                <w:sz w:val="20"/>
                <w:szCs w:val="20"/>
              </w:rPr>
              <w:t>Defender o Município em juízo, ou fora dele, em qualquer matéria que lhe diga res</w:t>
            </w:r>
            <w:r w:rsidR="00ED5250">
              <w:rPr>
                <w:rFonts w:ascii="Arial" w:hAnsi="Arial" w:cs="Arial"/>
                <w:sz w:val="20"/>
                <w:szCs w:val="20"/>
              </w:rPr>
              <w:t>p</w:t>
            </w:r>
            <w:r w:rsidRPr="00AC7763">
              <w:rPr>
                <w:rFonts w:ascii="Arial" w:hAnsi="Arial" w:cs="Arial"/>
                <w:sz w:val="20"/>
                <w:szCs w:val="20"/>
              </w:rPr>
              <w:t>eito;</w:t>
            </w:r>
            <w:r w:rsidR="00ED5250">
              <w:rPr>
                <w:rFonts w:ascii="Arial" w:hAnsi="Arial" w:cs="Arial"/>
                <w:sz w:val="20"/>
                <w:szCs w:val="20"/>
              </w:rPr>
              <w:t xml:space="preserve"> </w:t>
            </w:r>
            <w:r w:rsidRPr="00AC7763">
              <w:rPr>
                <w:rFonts w:ascii="Arial" w:hAnsi="Arial" w:cs="Arial"/>
                <w:sz w:val="20"/>
                <w:szCs w:val="20"/>
              </w:rPr>
              <w:t>Emitir pareceres sobre assuntos de interesse do Município;</w:t>
            </w:r>
            <w:r w:rsidR="00ED5250">
              <w:rPr>
                <w:rFonts w:ascii="Arial" w:hAnsi="Arial" w:cs="Arial"/>
                <w:sz w:val="20"/>
                <w:szCs w:val="20"/>
              </w:rPr>
              <w:t xml:space="preserve"> </w:t>
            </w:r>
            <w:r w:rsidRPr="00AC7763">
              <w:rPr>
                <w:rFonts w:ascii="Arial" w:hAnsi="Arial" w:cs="Arial"/>
                <w:sz w:val="20"/>
                <w:szCs w:val="20"/>
              </w:rPr>
              <w:t>Atuar nas comissões de sindicância e inquérito, como membro ou defensor dativo.</w:t>
            </w:r>
          </w:p>
        </w:tc>
      </w:tr>
    </w:tbl>
    <w:p w14:paraId="5E177D5F" w14:textId="77777777" w:rsidR="00E34040" w:rsidRPr="00C675B7" w:rsidRDefault="00E34040" w:rsidP="00E34040">
      <w:pPr>
        <w:pStyle w:val="Corpodetexto"/>
        <w:spacing w:before="1"/>
        <w:rPr>
          <w:rFonts w:ascii="Arial" w:hAnsi="Arial" w:cs="Arial"/>
          <w:b/>
        </w:rPr>
      </w:pPr>
    </w:p>
    <w:p w14:paraId="06D087B7" w14:textId="77777777" w:rsidR="004E5E57" w:rsidRDefault="004E5E57" w:rsidP="00E34040">
      <w:pPr>
        <w:pStyle w:val="Corpodetexto"/>
        <w:tabs>
          <w:tab w:val="left" w:pos="1840"/>
        </w:tabs>
        <w:ind w:hanging="142"/>
        <w:rPr>
          <w:rFonts w:ascii="Arial" w:hAnsi="Arial" w:cs="Arial"/>
          <w:b/>
          <w:sz w:val="28"/>
          <w:szCs w:val="28"/>
          <w:u w:val="single"/>
        </w:rPr>
      </w:pPr>
    </w:p>
    <w:p w14:paraId="5E2D1CA7" w14:textId="0AF8D358" w:rsidR="00E34040" w:rsidRPr="0098026A" w:rsidRDefault="00E34040" w:rsidP="00E34040">
      <w:pPr>
        <w:pStyle w:val="Corpodetexto"/>
        <w:tabs>
          <w:tab w:val="left" w:pos="1840"/>
        </w:tabs>
        <w:ind w:hanging="142"/>
        <w:rPr>
          <w:rFonts w:ascii="Arial" w:hAnsi="Arial" w:cs="Arial"/>
          <w:b/>
          <w:sz w:val="28"/>
          <w:szCs w:val="28"/>
          <w:u w:val="single"/>
        </w:rPr>
      </w:pPr>
      <w:r w:rsidRPr="0098026A">
        <w:rPr>
          <w:rFonts w:ascii="Arial" w:hAnsi="Arial" w:cs="Arial"/>
          <w:b/>
          <w:sz w:val="28"/>
          <w:szCs w:val="28"/>
          <w:u w:val="single"/>
        </w:rPr>
        <w:t>NÍVEL</w:t>
      </w:r>
      <w:r>
        <w:rPr>
          <w:rFonts w:ascii="Arial" w:hAnsi="Arial" w:cs="Arial"/>
          <w:b/>
          <w:sz w:val="28"/>
          <w:szCs w:val="28"/>
          <w:u w:val="single"/>
        </w:rPr>
        <w:t xml:space="preserve"> MÉDIO/TÉCNICO</w:t>
      </w:r>
    </w:p>
    <w:p w14:paraId="5F0D5DCB" w14:textId="77777777" w:rsidR="00487A0A" w:rsidRDefault="00487A0A" w:rsidP="00E34040"/>
    <w:p w14:paraId="4A2B3FB4" w14:textId="77777777" w:rsidR="00E34040" w:rsidRPr="00C675B7" w:rsidRDefault="00E34040" w:rsidP="00E34040">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0C2E88EB" w14:textId="77777777" w:rsidTr="00F6454D">
        <w:trPr>
          <w:trHeight w:val="206"/>
        </w:trPr>
        <w:tc>
          <w:tcPr>
            <w:tcW w:w="10915" w:type="dxa"/>
            <w:shd w:val="clear" w:color="auto" w:fill="CCCCCC"/>
            <w:vAlign w:val="center"/>
          </w:tcPr>
          <w:p w14:paraId="7837B52D"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MÉDIO/TÉCNICO</w:t>
            </w:r>
          </w:p>
        </w:tc>
      </w:tr>
      <w:tr w:rsidR="00E34040" w:rsidRPr="00C675B7" w14:paraId="7E167FE9" w14:textId="77777777" w:rsidTr="00F6454D">
        <w:trPr>
          <w:trHeight w:val="206"/>
        </w:trPr>
        <w:tc>
          <w:tcPr>
            <w:tcW w:w="10915" w:type="dxa"/>
            <w:shd w:val="clear" w:color="auto" w:fill="CCCCCC"/>
            <w:vAlign w:val="center"/>
          </w:tcPr>
          <w:p w14:paraId="704765BA" w14:textId="00629261"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Agente Administrativo</w:t>
            </w:r>
          </w:p>
        </w:tc>
      </w:tr>
      <w:tr w:rsidR="00E34040" w:rsidRPr="00C675B7" w14:paraId="744B14C0" w14:textId="77777777" w:rsidTr="00F6454D">
        <w:trPr>
          <w:trHeight w:val="311"/>
        </w:trPr>
        <w:tc>
          <w:tcPr>
            <w:tcW w:w="10915" w:type="dxa"/>
          </w:tcPr>
          <w:p w14:paraId="40360ADA" w14:textId="0C351E34" w:rsidR="00E34040" w:rsidRPr="00C675B7" w:rsidRDefault="00E34040" w:rsidP="00F6454D">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sidR="00A53134">
              <w:t xml:space="preserve"> </w:t>
            </w:r>
            <w:r w:rsidR="00A53134" w:rsidRPr="00A53134">
              <w:rPr>
                <w:rFonts w:ascii="Arial" w:hAnsi="Arial" w:cs="Arial"/>
                <w:sz w:val="20"/>
                <w:szCs w:val="20"/>
              </w:rPr>
              <w:t>Nível Médio Completo</w:t>
            </w:r>
          </w:p>
        </w:tc>
      </w:tr>
      <w:tr w:rsidR="00E34040" w:rsidRPr="00C675B7" w14:paraId="7C1EF975" w14:textId="77777777" w:rsidTr="00F6454D">
        <w:trPr>
          <w:trHeight w:val="2075"/>
        </w:trPr>
        <w:tc>
          <w:tcPr>
            <w:tcW w:w="10915" w:type="dxa"/>
          </w:tcPr>
          <w:p w14:paraId="7F67F57E" w14:textId="77777777" w:rsidR="00E34040" w:rsidRPr="00E01BE2" w:rsidRDefault="00E34040" w:rsidP="00F6454D">
            <w:pPr>
              <w:pStyle w:val="TableParagraph"/>
              <w:spacing w:before="1" w:line="360" w:lineRule="auto"/>
              <w:rPr>
                <w:rFonts w:ascii="Arial" w:hAnsi="Arial" w:cs="Arial"/>
                <w:sz w:val="20"/>
                <w:szCs w:val="20"/>
              </w:rPr>
            </w:pPr>
            <w:r w:rsidRPr="00E01BE2">
              <w:rPr>
                <w:rFonts w:ascii="Arial" w:hAnsi="Arial" w:cs="Arial"/>
                <w:b/>
                <w:bCs/>
                <w:sz w:val="20"/>
                <w:szCs w:val="20"/>
                <w:u w:val="single"/>
              </w:rPr>
              <w:t>Atribuições:</w:t>
            </w:r>
          </w:p>
          <w:p w14:paraId="1343BD31" w14:textId="77777777" w:rsidR="008739E7" w:rsidRPr="003361BA" w:rsidRDefault="008739E7" w:rsidP="00D636A4">
            <w:pPr>
              <w:pStyle w:val="TableParagraph"/>
              <w:spacing w:before="1" w:line="360" w:lineRule="auto"/>
              <w:ind w:right="139"/>
              <w:jc w:val="both"/>
              <w:rPr>
                <w:rFonts w:ascii="Arial" w:hAnsi="Arial" w:cs="Arial"/>
                <w:sz w:val="20"/>
                <w:szCs w:val="20"/>
              </w:rPr>
            </w:pPr>
            <w:r w:rsidRPr="003361BA">
              <w:rPr>
                <w:rFonts w:ascii="Arial" w:hAnsi="Arial" w:cs="Arial"/>
                <w:sz w:val="20"/>
                <w:szCs w:val="20"/>
              </w:rPr>
              <w:t>SUMÁRIO DAS ATRIBUIÇÕES</w:t>
            </w:r>
          </w:p>
          <w:p w14:paraId="38315082" w14:textId="4D45A971" w:rsidR="008739E7" w:rsidRPr="008739E7" w:rsidRDefault="008739E7" w:rsidP="00D636A4">
            <w:pPr>
              <w:pStyle w:val="TableParagraph"/>
              <w:spacing w:before="1" w:line="360" w:lineRule="auto"/>
              <w:ind w:right="139"/>
              <w:jc w:val="both"/>
              <w:rPr>
                <w:rFonts w:ascii="Arial" w:hAnsi="Arial" w:cs="Arial"/>
                <w:sz w:val="20"/>
                <w:szCs w:val="20"/>
              </w:rPr>
            </w:pPr>
            <w:r w:rsidRPr="008739E7">
              <w:rPr>
                <w:rFonts w:ascii="Arial" w:hAnsi="Arial" w:cs="Arial"/>
                <w:sz w:val="20"/>
                <w:szCs w:val="20"/>
              </w:rPr>
              <w:t>Executar tarefas administrativas, de caráter rotineiro, que envolvam: receber e expedir correspondências, datilografar e/ou digitar documentos, operar sistemas administrativos em microcomputador, ordenar arquivos e fichários, coletar dados e atender ao público.</w:t>
            </w:r>
          </w:p>
          <w:p w14:paraId="56EA510F" w14:textId="77777777" w:rsidR="008739E7" w:rsidRPr="008739E7" w:rsidRDefault="008739E7" w:rsidP="00D636A4">
            <w:pPr>
              <w:pStyle w:val="TableParagraph"/>
              <w:spacing w:before="1" w:line="360" w:lineRule="auto"/>
              <w:ind w:right="139"/>
              <w:jc w:val="both"/>
              <w:rPr>
                <w:rFonts w:ascii="Arial" w:hAnsi="Arial" w:cs="Arial"/>
                <w:sz w:val="20"/>
                <w:szCs w:val="20"/>
              </w:rPr>
            </w:pPr>
            <w:r w:rsidRPr="008739E7">
              <w:rPr>
                <w:rFonts w:ascii="Arial" w:hAnsi="Arial" w:cs="Arial"/>
                <w:sz w:val="20"/>
                <w:szCs w:val="20"/>
              </w:rPr>
              <w:t>TAREFAS TÍPICAS</w:t>
            </w:r>
          </w:p>
          <w:p w14:paraId="174639AA" w14:textId="76349160" w:rsidR="00E34040" w:rsidRPr="00E01BE2" w:rsidRDefault="008739E7" w:rsidP="00D636A4">
            <w:pPr>
              <w:pStyle w:val="TableParagraph"/>
              <w:spacing w:before="1" w:line="360" w:lineRule="auto"/>
              <w:ind w:left="140" w:right="139"/>
              <w:jc w:val="both"/>
              <w:rPr>
                <w:rFonts w:ascii="Arial" w:hAnsi="Arial" w:cs="Arial"/>
                <w:sz w:val="20"/>
                <w:szCs w:val="20"/>
              </w:rPr>
            </w:pPr>
            <w:r w:rsidRPr="008739E7">
              <w:rPr>
                <w:rFonts w:ascii="Arial" w:hAnsi="Arial" w:cs="Arial"/>
                <w:sz w:val="20"/>
                <w:szCs w:val="20"/>
              </w:rPr>
              <w:t>Examinar toda correspondência recebida, analisando e coletando dados referentes às informações solicitadas, para elaborar respostas e posterior encaminhamento; Redigir, digitar, imprimir e ou datilografar atos administrativos rotineiros da unidade, como ofícios, memorandos, circulares e outros, utilizando impressos padronizados ou não, para dar cumprimento da rotina administrativa; Efetuar cálculos, lançamentos, conferência e controles administrativos e/ou outros tipos similares, para cumprimento das necessidades; Efetuar pagamentos, emitindo cheques ou mediante a entrega de numerário em moeda corrente, para saldar obrigações municipais; Organizar e manter atualizado o arquivo, classificando os documentos por ordem cronológica e/ou alfabética, para manter um controle sistemático dos mesmos; Examinar a exatidão de documento, conferindo, efetuando registros, observando prazos, datas, posições financeiras e outros lançamentos, para a elaboração de relatórios, com objetivo de informar sobre as atividades da unidade; Acompanhar o trâmite do processo de compras, dos pedidos até a sua entrega pelo fornecedor, para impedir ou corrigir falhas; Executar serviços de almoxarifado como recebimento, controle, conferência, registro, distribuição e inventário de materiais, peças e ferramentas, observando normas, para manter o estoque organizado. Participar de estudos destinados a simplificar o trabalho e reduzir os custos de operações; Prestar assistência na elaboração e execução de procedimentos administrativos, inerentes ao setor de atuação; Operar com terminais de computador, impressoras e fotocopiadoras.</w:t>
            </w:r>
          </w:p>
        </w:tc>
      </w:tr>
    </w:tbl>
    <w:p w14:paraId="4B550161" w14:textId="77777777" w:rsidR="00E34040" w:rsidRDefault="00E34040" w:rsidP="00E34040">
      <w:pPr>
        <w:pStyle w:val="Corpodetexto"/>
        <w:spacing w:before="1"/>
        <w:rPr>
          <w:rFonts w:ascii="Arial" w:hAnsi="Arial" w:cs="Arial"/>
          <w:b/>
        </w:rPr>
      </w:pPr>
    </w:p>
    <w:p w14:paraId="0D79B22D" w14:textId="77777777" w:rsidR="00E34040" w:rsidRDefault="00E34040" w:rsidP="00E34040">
      <w:pPr>
        <w:pStyle w:val="Corpodetexto"/>
        <w:tabs>
          <w:tab w:val="left" w:pos="1840"/>
        </w:tabs>
        <w:rPr>
          <w:rFonts w:ascii="Arial" w:hAnsi="Arial" w:cs="Arial"/>
          <w:b/>
        </w:rPr>
      </w:pPr>
    </w:p>
    <w:p w14:paraId="4DC6F99A" w14:textId="77777777" w:rsidR="00D636A4" w:rsidRPr="00C675B7" w:rsidRDefault="00D636A4" w:rsidP="00E34040">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11DEDDF6" w14:textId="77777777" w:rsidTr="00F6454D">
        <w:trPr>
          <w:trHeight w:val="206"/>
        </w:trPr>
        <w:tc>
          <w:tcPr>
            <w:tcW w:w="10915" w:type="dxa"/>
            <w:shd w:val="clear" w:color="auto" w:fill="CCCCCC"/>
            <w:vAlign w:val="center"/>
          </w:tcPr>
          <w:p w14:paraId="10B52F28"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MÉDIO/TÉCNICO</w:t>
            </w:r>
          </w:p>
        </w:tc>
      </w:tr>
      <w:tr w:rsidR="00E34040" w:rsidRPr="00C675B7" w14:paraId="4D457309" w14:textId="77777777" w:rsidTr="00F6454D">
        <w:trPr>
          <w:trHeight w:val="206"/>
        </w:trPr>
        <w:tc>
          <w:tcPr>
            <w:tcW w:w="10915" w:type="dxa"/>
            <w:shd w:val="clear" w:color="auto" w:fill="CCCCCC"/>
            <w:vAlign w:val="center"/>
          </w:tcPr>
          <w:p w14:paraId="2DF5E456" w14:textId="462D7E26"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Auxiliar de Consultório Dentário</w:t>
            </w:r>
          </w:p>
        </w:tc>
      </w:tr>
      <w:tr w:rsidR="00E34040" w:rsidRPr="00C675B7" w14:paraId="48EF1935" w14:textId="77777777" w:rsidTr="00F6454D">
        <w:trPr>
          <w:trHeight w:val="311"/>
        </w:trPr>
        <w:tc>
          <w:tcPr>
            <w:tcW w:w="10915" w:type="dxa"/>
          </w:tcPr>
          <w:p w14:paraId="7C5AF828" w14:textId="26444FB8" w:rsidR="00E34040" w:rsidRPr="00C675B7" w:rsidRDefault="00E34040" w:rsidP="00F6454D">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sidR="0012628F">
              <w:rPr>
                <w:rFonts w:ascii="Arial" w:hAnsi="Arial" w:cs="Arial"/>
                <w:sz w:val="20"/>
                <w:szCs w:val="20"/>
              </w:rPr>
              <w:t xml:space="preserve"> </w:t>
            </w:r>
            <w:r w:rsidR="0012628F" w:rsidRPr="0012628F">
              <w:rPr>
                <w:rFonts w:ascii="Arial" w:hAnsi="Arial" w:cs="Arial"/>
                <w:sz w:val="20"/>
                <w:szCs w:val="20"/>
              </w:rPr>
              <w:t>Nível Médio Completo</w:t>
            </w:r>
          </w:p>
        </w:tc>
      </w:tr>
      <w:tr w:rsidR="00E34040" w:rsidRPr="00C675B7" w14:paraId="0665E3F8" w14:textId="77777777" w:rsidTr="00F6454D">
        <w:trPr>
          <w:trHeight w:val="2075"/>
        </w:trPr>
        <w:tc>
          <w:tcPr>
            <w:tcW w:w="10915" w:type="dxa"/>
          </w:tcPr>
          <w:p w14:paraId="17A6D7B4" w14:textId="77777777" w:rsidR="00E34040" w:rsidRPr="00E01BE2" w:rsidRDefault="00E34040" w:rsidP="00F6454D">
            <w:pPr>
              <w:pStyle w:val="TableParagraph"/>
              <w:spacing w:before="1" w:line="360" w:lineRule="auto"/>
              <w:rPr>
                <w:rFonts w:ascii="Arial" w:hAnsi="Arial" w:cs="Arial"/>
                <w:sz w:val="20"/>
                <w:szCs w:val="20"/>
              </w:rPr>
            </w:pPr>
            <w:r w:rsidRPr="00E01BE2">
              <w:rPr>
                <w:rFonts w:ascii="Arial" w:hAnsi="Arial" w:cs="Arial"/>
                <w:b/>
                <w:bCs/>
                <w:sz w:val="20"/>
                <w:szCs w:val="20"/>
                <w:u w:val="single"/>
              </w:rPr>
              <w:t>Atribuições:</w:t>
            </w:r>
          </w:p>
          <w:p w14:paraId="0BED94BB" w14:textId="77777777" w:rsidR="00656D42" w:rsidRPr="00656D42" w:rsidRDefault="00656D42" w:rsidP="00656D42">
            <w:pPr>
              <w:pStyle w:val="TableParagraph"/>
              <w:spacing w:before="1" w:line="360" w:lineRule="auto"/>
              <w:ind w:right="139"/>
              <w:jc w:val="both"/>
              <w:rPr>
                <w:rFonts w:ascii="Arial" w:hAnsi="Arial" w:cs="Arial"/>
                <w:sz w:val="20"/>
                <w:szCs w:val="20"/>
              </w:rPr>
            </w:pPr>
            <w:r w:rsidRPr="00656D42">
              <w:rPr>
                <w:rFonts w:ascii="Arial" w:hAnsi="Arial" w:cs="Arial"/>
                <w:sz w:val="20"/>
                <w:szCs w:val="20"/>
              </w:rPr>
              <w:t>SUMÁRIO DAS ATRIBUIÇÕES</w:t>
            </w:r>
          </w:p>
          <w:p w14:paraId="346F874D" w14:textId="77777777" w:rsidR="00656D42" w:rsidRPr="00656D42" w:rsidRDefault="00656D42" w:rsidP="00656D42">
            <w:pPr>
              <w:pStyle w:val="TableParagraph"/>
              <w:spacing w:before="1" w:line="360" w:lineRule="auto"/>
              <w:ind w:right="139"/>
              <w:jc w:val="both"/>
              <w:rPr>
                <w:rFonts w:ascii="Arial" w:hAnsi="Arial" w:cs="Arial"/>
                <w:sz w:val="20"/>
                <w:szCs w:val="20"/>
              </w:rPr>
            </w:pPr>
            <w:r w:rsidRPr="00656D42">
              <w:rPr>
                <w:rFonts w:ascii="Arial" w:hAnsi="Arial" w:cs="Arial"/>
                <w:sz w:val="20"/>
                <w:szCs w:val="20"/>
              </w:rPr>
              <w:t>Atuar, sob supervisão do Cirurgião Dentista, na prestação de serviços auxiliares odontológicos da Rede Municipal, em atividades de nível básico.</w:t>
            </w:r>
          </w:p>
          <w:p w14:paraId="35A665BF" w14:textId="77777777" w:rsidR="00656D42" w:rsidRPr="00656D42" w:rsidRDefault="00656D42" w:rsidP="00656D42">
            <w:pPr>
              <w:pStyle w:val="TableParagraph"/>
              <w:spacing w:before="1" w:line="360" w:lineRule="auto"/>
              <w:ind w:right="139"/>
              <w:jc w:val="both"/>
              <w:rPr>
                <w:rFonts w:ascii="Arial" w:hAnsi="Arial" w:cs="Arial"/>
                <w:sz w:val="20"/>
                <w:szCs w:val="20"/>
              </w:rPr>
            </w:pPr>
            <w:r w:rsidRPr="00656D42">
              <w:rPr>
                <w:rFonts w:ascii="Arial" w:hAnsi="Arial" w:cs="Arial"/>
                <w:sz w:val="20"/>
                <w:szCs w:val="20"/>
              </w:rPr>
              <w:t>TAREFAS TÍPICAS</w:t>
            </w:r>
          </w:p>
          <w:p w14:paraId="76ADD8DF" w14:textId="4B9A22E2" w:rsidR="00E34040" w:rsidRPr="00E01BE2" w:rsidRDefault="00656D42" w:rsidP="00656D42">
            <w:pPr>
              <w:pStyle w:val="TableParagraph"/>
              <w:spacing w:before="1" w:line="360" w:lineRule="auto"/>
              <w:ind w:left="140" w:right="139"/>
              <w:jc w:val="both"/>
              <w:rPr>
                <w:rFonts w:ascii="Arial" w:hAnsi="Arial" w:cs="Arial"/>
                <w:sz w:val="20"/>
                <w:szCs w:val="20"/>
              </w:rPr>
            </w:pPr>
            <w:r w:rsidRPr="00656D42">
              <w:rPr>
                <w:rFonts w:ascii="Arial" w:hAnsi="Arial" w:cs="Arial"/>
                <w:sz w:val="20"/>
                <w:szCs w:val="20"/>
              </w:rPr>
              <w:t>Recepcionar as pessoas em consultório dentário, identificando-as, averiguando suas necessidades e o histórico clínico para encaminhá-las ao cirurgião dentista; Controlar a agenda de consultas, verificando horários disponíveis e registrando as marcações feitas para mantê-la organizada, bem como os retornos; Participar do desenvolvimento de programas educativos e de saúde bucal; Participar na realização de levantamentos epidemiológicos; Orientar os pacientes individualmente ou em grupos sobre saúde bucal; Fazer demonstração de técnicas de escovação; Orientar e promover a prevenção da cárie através de aplicação de métodos e produtos adequados; Executar a remoção de indutos, placas e cálculos dentários;  Proceder à limpeza e antissepsia do campo operatório antes e após atos cirúrgicos; Cuidar da manutenção e conservação do equipamento odontológico; Manipular materiais de forramento e restauradores; Fazer controle de material permanentes e de consumo das clínicas odontológicas; Participar do treinamento e supervisionar o trabalho dos auxiliares de consultório dentário; Auxiliar no atendimento do Dentista em Geral e manter limpo e organizado o ambiente de trabalho.</w:t>
            </w:r>
          </w:p>
        </w:tc>
      </w:tr>
    </w:tbl>
    <w:p w14:paraId="0DE74570" w14:textId="77777777" w:rsidR="00E34040" w:rsidRDefault="00E34040" w:rsidP="00E34040">
      <w:pPr>
        <w:pStyle w:val="Corpodetexto"/>
        <w:spacing w:before="1"/>
        <w:rPr>
          <w:rFonts w:ascii="Arial" w:hAnsi="Arial" w:cs="Arial"/>
          <w:b/>
        </w:rPr>
      </w:pPr>
    </w:p>
    <w:p w14:paraId="219A4591" w14:textId="77777777" w:rsidR="007A3AC5" w:rsidRPr="00C675B7" w:rsidRDefault="007A3AC5" w:rsidP="007A3AC5">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7A3AC5" w:rsidRPr="00C675B7" w14:paraId="580D6967" w14:textId="77777777" w:rsidTr="00F6454D">
        <w:trPr>
          <w:trHeight w:val="206"/>
        </w:trPr>
        <w:tc>
          <w:tcPr>
            <w:tcW w:w="10915" w:type="dxa"/>
            <w:shd w:val="clear" w:color="auto" w:fill="CCCCCC"/>
            <w:vAlign w:val="center"/>
          </w:tcPr>
          <w:p w14:paraId="366B93AF" w14:textId="00526C9A" w:rsidR="007A3AC5" w:rsidRPr="00C675B7" w:rsidRDefault="007A3AC5"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w:t>
            </w:r>
            <w:r w:rsidR="00664955">
              <w:rPr>
                <w:rFonts w:ascii="Arial" w:hAnsi="Arial" w:cs="Arial"/>
                <w:b/>
                <w:sz w:val="20"/>
                <w:szCs w:val="20"/>
              </w:rPr>
              <w:t>MÉDIO/TÉCNICO</w:t>
            </w:r>
          </w:p>
        </w:tc>
      </w:tr>
      <w:tr w:rsidR="007A3AC5" w:rsidRPr="00C675B7" w14:paraId="0A7006EC" w14:textId="77777777" w:rsidTr="00F6454D">
        <w:trPr>
          <w:trHeight w:val="206"/>
        </w:trPr>
        <w:tc>
          <w:tcPr>
            <w:tcW w:w="10915" w:type="dxa"/>
            <w:shd w:val="clear" w:color="auto" w:fill="CCCCCC"/>
            <w:vAlign w:val="center"/>
          </w:tcPr>
          <w:p w14:paraId="1591838A" w14:textId="77777777" w:rsidR="007A3AC5" w:rsidRPr="00C675B7" w:rsidRDefault="007A3AC5"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Operador de Máquinas</w:t>
            </w:r>
          </w:p>
        </w:tc>
      </w:tr>
      <w:tr w:rsidR="007A3AC5" w:rsidRPr="00C675B7" w14:paraId="0136EC7B" w14:textId="77777777" w:rsidTr="00F6454D">
        <w:trPr>
          <w:trHeight w:val="311"/>
        </w:trPr>
        <w:tc>
          <w:tcPr>
            <w:tcW w:w="10915" w:type="dxa"/>
          </w:tcPr>
          <w:p w14:paraId="06C651A5" w14:textId="77777777" w:rsidR="007A3AC5" w:rsidRPr="00C675B7" w:rsidRDefault="007A3AC5" w:rsidP="00F6454D">
            <w:pPr>
              <w:pStyle w:val="TableParagraph"/>
              <w:spacing w:line="360" w:lineRule="auto"/>
              <w:rPr>
                <w:rFonts w:ascii="Arial" w:hAnsi="Arial" w:cs="Arial"/>
                <w:sz w:val="20"/>
                <w:szCs w:val="20"/>
              </w:rPr>
            </w:pPr>
            <w:r w:rsidRPr="00664955">
              <w:rPr>
                <w:rFonts w:ascii="Arial" w:hAnsi="Arial" w:cs="Arial"/>
                <w:b/>
                <w:sz w:val="20"/>
                <w:szCs w:val="20"/>
                <w:u w:val="single"/>
              </w:rPr>
              <w:t>Requisitos</w:t>
            </w:r>
            <w:r w:rsidRPr="00664955">
              <w:rPr>
                <w:rFonts w:ascii="Arial" w:hAnsi="Arial" w:cs="Arial"/>
                <w:sz w:val="20"/>
                <w:szCs w:val="20"/>
              </w:rPr>
              <w:t>: Nível Médio Completo e Carteira Nacional de Habilitação Categoria “C”.</w:t>
            </w:r>
          </w:p>
        </w:tc>
      </w:tr>
      <w:tr w:rsidR="007A3AC5" w:rsidRPr="00C675B7" w14:paraId="3205D91C" w14:textId="77777777" w:rsidTr="00F6454D">
        <w:trPr>
          <w:trHeight w:val="2075"/>
        </w:trPr>
        <w:tc>
          <w:tcPr>
            <w:tcW w:w="10915" w:type="dxa"/>
          </w:tcPr>
          <w:p w14:paraId="331ACD60" w14:textId="77777777" w:rsidR="007A3AC5" w:rsidRPr="00E01BE2" w:rsidRDefault="007A3AC5" w:rsidP="00F6454D">
            <w:pPr>
              <w:pStyle w:val="TableParagraph"/>
              <w:spacing w:before="1" w:line="360" w:lineRule="auto"/>
              <w:rPr>
                <w:rFonts w:ascii="Arial" w:hAnsi="Arial" w:cs="Arial"/>
                <w:sz w:val="20"/>
                <w:szCs w:val="20"/>
              </w:rPr>
            </w:pPr>
            <w:r w:rsidRPr="00E01BE2">
              <w:rPr>
                <w:rFonts w:ascii="Arial" w:hAnsi="Arial" w:cs="Arial"/>
                <w:b/>
                <w:bCs/>
                <w:sz w:val="20"/>
                <w:szCs w:val="20"/>
                <w:u w:val="single"/>
              </w:rPr>
              <w:t>Atribuições:</w:t>
            </w:r>
          </w:p>
          <w:p w14:paraId="2645B98A" w14:textId="77777777" w:rsidR="007A3AC5" w:rsidRPr="00B43BC2" w:rsidRDefault="007A3AC5" w:rsidP="00D636A4">
            <w:pPr>
              <w:pStyle w:val="TableParagraph"/>
              <w:spacing w:before="1" w:line="360" w:lineRule="auto"/>
              <w:ind w:right="139"/>
              <w:jc w:val="both"/>
              <w:rPr>
                <w:rFonts w:ascii="Arial" w:hAnsi="Arial" w:cs="Arial"/>
                <w:sz w:val="20"/>
                <w:szCs w:val="20"/>
              </w:rPr>
            </w:pPr>
            <w:r w:rsidRPr="00B43BC2">
              <w:rPr>
                <w:rFonts w:ascii="Arial" w:hAnsi="Arial" w:cs="Arial"/>
                <w:sz w:val="20"/>
                <w:szCs w:val="20"/>
              </w:rPr>
              <w:t>SUMÁRIO DAS ATRIBUIÇÕES</w:t>
            </w:r>
          </w:p>
          <w:p w14:paraId="5BEBA40F" w14:textId="77777777" w:rsidR="007A3AC5" w:rsidRPr="00B43BC2" w:rsidRDefault="007A3AC5" w:rsidP="00D636A4">
            <w:pPr>
              <w:pStyle w:val="TableParagraph"/>
              <w:spacing w:before="1" w:line="360" w:lineRule="auto"/>
              <w:ind w:right="139"/>
              <w:jc w:val="both"/>
              <w:rPr>
                <w:rFonts w:ascii="Arial" w:hAnsi="Arial" w:cs="Arial"/>
                <w:sz w:val="20"/>
                <w:szCs w:val="20"/>
              </w:rPr>
            </w:pPr>
            <w:r w:rsidRPr="00B43BC2">
              <w:rPr>
                <w:rFonts w:ascii="Arial" w:hAnsi="Arial" w:cs="Arial"/>
                <w:sz w:val="20"/>
                <w:szCs w:val="20"/>
              </w:rPr>
              <w:t>Operar máquinas da construção civil, conduzindo-as e operando seus comandos para execução de obras públicas.</w:t>
            </w:r>
          </w:p>
          <w:p w14:paraId="7A01A920" w14:textId="77777777" w:rsidR="007A3AC5" w:rsidRPr="00B43BC2" w:rsidRDefault="007A3AC5" w:rsidP="00D636A4">
            <w:pPr>
              <w:pStyle w:val="TableParagraph"/>
              <w:spacing w:before="1" w:line="360" w:lineRule="auto"/>
              <w:ind w:right="139"/>
              <w:jc w:val="both"/>
              <w:rPr>
                <w:rFonts w:ascii="Arial" w:hAnsi="Arial" w:cs="Arial"/>
                <w:sz w:val="20"/>
                <w:szCs w:val="20"/>
              </w:rPr>
            </w:pPr>
            <w:r w:rsidRPr="00B43BC2">
              <w:rPr>
                <w:rFonts w:ascii="Arial" w:hAnsi="Arial" w:cs="Arial"/>
                <w:sz w:val="20"/>
                <w:szCs w:val="20"/>
              </w:rPr>
              <w:t>TAREFAS TÍPICAS</w:t>
            </w:r>
          </w:p>
          <w:p w14:paraId="2CC238B2" w14:textId="77777777" w:rsidR="007A3AC5" w:rsidRPr="00B43BC2" w:rsidRDefault="007A3AC5" w:rsidP="00D636A4">
            <w:pPr>
              <w:pStyle w:val="TableParagraph"/>
              <w:spacing w:before="1" w:line="360" w:lineRule="auto"/>
              <w:ind w:right="139"/>
              <w:jc w:val="both"/>
              <w:rPr>
                <w:rFonts w:ascii="Arial" w:hAnsi="Arial" w:cs="Arial"/>
                <w:sz w:val="20"/>
                <w:szCs w:val="20"/>
              </w:rPr>
            </w:pPr>
            <w:r w:rsidRPr="00B43BC2">
              <w:rPr>
                <w:rFonts w:ascii="Arial" w:hAnsi="Arial" w:cs="Arial"/>
                <w:sz w:val="20"/>
                <w:szCs w:val="20"/>
              </w:rPr>
              <w:t>Zelar pela conservação e limpeza das máquinas, acessórios e ferramentas, que utiliza na execução das tarefas; Operar máquinas montadas sobre rodas ou sobre esteiras e providas de pá mecânica ou caçamba, para escavar e mover terra, pedras, areia, cascalho e materiais análogos; Operar equipamento de dragagem para aprofundar e alargar o leito do rio, canal, ou extrair areia e cascalho; Operar máquinas providas de martelo acionado mecanicamente ou de queda livre, para cravar estacas de madeira, de concreto ou de aço, em terreno seco ou submerso; Operar máquinas providas de lâminas para nivelar solos, na construção de edifícios, pistas, estradas e outras obras; Operar máquinas providas de rolos compressores, para compactar e aplainar os materiais utilizados na construção de estradas; Operar máquinas para estender camadas de asfalto ou de betume, acionando os dispositivos, para posicioná-la segundo as necessidades do trabalho; Executar serviços de terraplanagem, tais como remoção, distribuição e nivelamento de superfícies, cortes de barrancos, acabamento e outros; Providenciar o abastecimento de combustível, água e lubrificantes nas máquinas sob sua responsabilidade; Executar as tarefas relativas a verter em caminhões e veículos de carga pesada, os materiais escavados, para o transporte dos mesmos.</w:t>
            </w:r>
          </w:p>
        </w:tc>
      </w:tr>
    </w:tbl>
    <w:p w14:paraId="2566D5D9" w14:textId="77777777" w:rsidR="007A3AC5" w:rsidRPr="00E34040" w:rsidRDefault="007A3AC5" w:rsidP="007A3AC5"/>
    <w:p w14:paraId="2F219916" w14:textId="77777777" w:rsidR="00E34040" w:rsidRDefault="00E34040" w:rsidP="00E34040">
      <w:pPr>
        <w:pStyle w:val="Corpodetexto"/>
        <w:spacing w:before="1"/>
        <w:rPr>
          <w:rFonts w:ascii="Arial" w:hAnsi="Arial" w:cs="Arial"/>
          <w:b/>
        </w:rPr>
      </w:pPr>
    </w:p>
    <w:p w14:paraId="36FAB570" w14:textId="77777777" w:rsidR="00E34040" w:rsidRPr="0098026A" w:rsidRDefault="00E34040" w:rsidP="00E34040">
      <w:pPr>
        <w:pStyle w:val="Corpodetexto"/>
        <w:spacing w:before="1"/>
        <w:ind w:hanging="142"/>
        <w:rPr>
          <w:rFonts w:ascii="Arial" w:hAnsi="Arial" w:cs="Arial"/>
          <w:b/>
          <w:sz w:val="28"/>
          <w:szCs w:val="28"/>
          <w:u w:val="single"/>
        </w:rPr>
      </w:pPr>
      <w:r w:rsidRPr="0098026A">
        <w:rPr>
          <w:rFonts w:ascii="Arial" w:hAnsi="Arial" w:cs="Arial"/>
          <w:b/>
          <w:sz w:val="28"/>
          <w:szCs w:val="28"/>
          <w:u w:val="single"/>
        </w:rPr>
        <w:t>NÍVEL FUNDAMENTAL COMPLETO</w:t>
      </w:r>
    </w:p>
    <w:p w14:paraId="4B0F585D" w14:textId="77777777" w:rsidR="00E34040" w:rsidRPr="00C675B7" w:rsidRDefault="00E34040" w:rsidP="00E34040">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5721BB29" w14:textId="77777777" w:rsidTr="00F6454D">
        <w:trPr>
          <w:trHeight w:val="206"/>
        </w:trPr>
        <w:tc>
          <w:tcPr>
            <w:tcW w:w="10915" w:type="dxa"/>
            <w:shd w:val="clear" w:color="auto" w:fill="CCCCCC"/>
            <w:vAlign w:val="center"/>
          </w:tcPr>
          <w:p w14:paraId="26BDB6FC"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FUNDAMENTAL COMPLETO</w:t>
            </w:r>
          </w:p>
        </w:tc>
      </w:tr>
      <w:tr w:rsidR="00E34040" w:rsidRPr="00C675B7" w14:paraId="19B286EF" w14:textId="77777777" w:rsidTr="00F6454D">
        <w:trPr>
          <w:trHeight w:val="206"/>
        </w:trPr>
        <w:tc>
          <w:tcPr>
            <w:tcW w:w="10915" w:type="dxa"/>
            <w:shd w:val="clear" w:color="auto" w:fill="CCCCCC"/>
            <w:vAlign w:val="center"/>
          </w:tcPr>
          <w:p w14:paraId="4415F706" w14:textId="7906BAEF"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002E5676">
              <w:rPr>
                <w:rFonts w:ascii="Arial" w:hAnsi="Arial" w:cs="Arial"/>
                <w:b/>
                <w:sz w:val="20"/>
                <w:szCs w:val="20"/>
              </w:rPr>
              <w:t>Ajudante Geral</w:t>
            </w:r>
          </w:p>
        </w:tc>
      </w:tr>
      <w:tr w:rsidR="00E34040" w:rsidRPr="00C675B7" w14:paraId="2740996B" w14:textId="77777777" w:rsidTr="00F6454D">
        <w:trPr>
          <w:trHeight w:val="311"/>
        </w:trPr>
        <w:tc>
          <w:tcPr>
            <w:tcW w:w="10915" w:type="dxa"/>
          </w:tcPr>
          <w:p w14:paraId="70EF4BEC" w14:textId="1EC0161D" w:rsidR="00E34040" w:rsidRPr="00C675B7" w:rsidRDefault="00E34040" w:rsidP="00F6454D">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sidR="00B00561">
              <w:rPr>
                <w:rFonts w:ascii="Arial" w:hAnsi="Arial" w:cs="Arial"/>
                <w:sz w:val="20"/>
                <w:szCs w:val="20"/>
              </w:rPr>
              <w:t xml:space="preserve"> </w:t>
            </w:r>
            <w:r w:rsidR="00FC7796" w:rsidRPr="00FC7796">
              <w:rPr>
                <w:rFonts w:ascii="Arial" w:hAnsi="Arial" w:cs="Arial"/>
                <w:sz w:val="20"/>
                <w:szCs w:val="20"/>
              </w:rPr>
              <w:t>Ensino Fundamental Completo</w:t>
            </w:r>
          </w:p>
        </w:tc>
      </w:tr>
      <w:tr w:rsidR="00E34040" w:rsidRPr="00C675B7" w14:paraId="09B7340A" w14:textId="77777777" w:rsidTr="00F6454D">
        <w:trPr>
          <w:trHeight w:val="2075"/>
        </w:trPr>
        <w:tc>
          <w:tcPr>
            <w:tcW w:w="10915" w:type="dxa"/>
          </w:tcPr>
          <w:p w14:paraId="744A5AEF" w14:textId="77777777" w:rsidR="00E34040" w:rsidRPr="00E01BE2" w:rsidRDefault="00E34040" w:rsidP="00F6454D">
            <w:pPr>
              <w:pStyle w:val="TableParagraph"/>
              <w:spacing w:before="1" w:line="360" w:lineRule="auto"/>
              <w:rPr>
                <w:rFonts w:ascii="Arial" w:hAnsi="Arial" w:cs="Arial"/>
                <w:sz w:val="20"/>
                <w:szCs w:val="20"/>
              </w:rPr>
            </w:pPr>
            <w:r w:rsidRPr="00E01BE2">
              <w:rPr>
                <w:rFonts w:ascii="Arial" w:hAnsi="Arial" w:cs="Arial"/>
                <w:b/>
                <w:bCs/>
                <w:sz w:val="20"/>
                <w:szCs w:val="20"/>
                <w:u w:val="single"/>
              </w:rPr>
              <w:t>Atribuições:</w:t>
            </w:r>
          </w:p>
          <w:p w14:paraId="7E2A30F3"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SUMÁRIO DAS ATRIBUIÇÕES</w:t>
            </w:r>
          </w:p>
          <w:p w14:paraId="33A4E485"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Desempenhar tarefas relacionadas com as áreas de serviços gerais, preparo de alimentos, limpeza e apoio operacional e de manutenção, em órgãos e unidades da Prefeitura Municipal.</w:t>
            </w:r>
          </w:p>
          <w:p w14:paraId="57DFA119"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TAREFAS TÍPICAS</w:t>
            </w:r>
          </w:p>
          <w:p w14:paraId="393433AB"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COM ATUAÇÃO COMO SERVENTE DE LIMPEZA</w:t>
            </w:r>
          </w:p>
          <w:p w14:paraId="22AEFD11"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 xml:space="preserve">Efetuar limpeza em salas, corredores, escadas, etc., utilizando produtos adequados, varrendo, lavando, encerando ou lustrando, para manter o chão com aparência agradável; Efetuar limpeza em móveis como mesas, armários, arquivos, cadeiras, escrivaninhas etc. utilizando pano, água, sabão, lustra móveis, etc., para mantê-los em bom estado de conservação; Recolher o lixo, depositando em recipientes apropriados, para possibilitar o transporte; Lavar banheiros, utilizando água, vassouras, produtos de limpeza e outros, para conservá-los higienizados e com bom aspecto; Manter limpos tanques, vassouras, baldes, panos, etc., lavando-os, para facilitar o uso; Mudar a posição dos móveis e equipamentos, colocando-os nos locais designados; Controlar estoque dos materiais de limpeza, solicitando reposição a sua chefia imediata, a fim de tê-los sempre disponíveis para consumo e utilização; Efetuar limpeza de paredes, azulejos, vidros, vidraças, espelhos, calçadas e pátios, varrendo, lavando e passando pano; Preparar, lavar e passar roupas em geral, utilizando produtos, máquinas e equipamentos disponíveis. </w:t>
            </w:r>
          </w:p>
          <w:p w14:paraId="2E2F35C4"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COM ATUAÇÃO COMO COPEIRO</w:t>
            </w:r>
          </w:p>
          <w:p w14:paraId="642E69B5"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Preparar café, chá e outros, utilizando ingredientes próprios, para servir aos funcionários e visitantes; Realizar a distribuição de café, chá, água e outros nas diversas dependências da unidade, em horários pré-determinados ou quando solicitado; Promover a limpeza de utensílios e equipamentos de cozinha, zelando pela conservação dos mesmos; Controlar a quantidade de consumo de café, chá, açúcar e outros, solicitando reposição quando necessário; Zelar pelas condições de manipulação, conservação e distribuição dos produtos.</w:t>
            </w:r>
          </w:p>
          <w:p w14:paraId="639A25DC"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COM ATUAÇÃO COMO CANTINEIRO</w:t>
            </w:r>
          </w:p>
          <w:p w14:paraId="2BAB5259"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 xml:space="preserve">Confeccionar lanches manualmente ou através de maquinário adequado; preparar as refeições, utilizando ingredientes e alimentos, observando as condições de higiene, quantidades e aproveitamento; servir as refeições em horários preestabelecidos ou quando solicitado; promover a limpeza de pratos, talheres, copos, xícaras e demais instrumentos e equipamentos de cozinha zelando pela conservação dos mesmos; embalar e selar pacotes de lanches, utilizando-se de máquinas, para manter a higiene dos alimentos; zelar pelas condições de manipulação, conservação e distribuição de alimentos. </w:t>
            </w:r>
          </w:p>
          <w:p w14:paraId="6682E99C"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COM ATUAÇÃO COMO AUXILIAR DE COZINHA</w:t>
            </w:r>
          </w:p>
          <w:p w14:paraId="4748F83D"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Preparar as refeições, utilizando ingredientes e alimentos, observando as condições de higiene, quantidades e aproveitamento; servir as refeições em horários preestabelecidos ou quando solicitado; promover a limpeza dos instrumentos e equipamentos de cozinha; zelar pelas condições de manipulação, conservação e distribuição de alimentos.</w:t>
            </w:r>
          </w:p>
          <w:p w14:paraId="55680B95" w14:textId="77777777" w:rsidR="000D0B14"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COM ATUAÇÃO NAS CRECHES</w:t>
            </w:r>
          </w:p>
          <w:p w14:paraId="13D912E9" w14:textId="035737B0" w:rsidR="00E34040" w:rsidRPr="000D0B14" w:rsidRDefault="000D0B14" w:rsidP="00D636A4">
            <w:pPr>
              <w:pStyle w:val="TableParagraph"/>
              <w:spacing w:before="1" w:line="360" w:lineRule="auto"/>
              <w:ind w:right="139"/>
              <w:jc w:val="both"/>
              <w:rPr>
                <w:rFonts w:ascii="Arial" w:hAnsi="Arial" w:cs="Arial"/>
                <w:sz w:val="20"/>
                <w:szCs w:val="20"/>
              </w:rPr>
            </w:pPr>
            <w:r w:rsidRPr="000D0B14">
              <w:rPr>
                <w:rFonts w:ascii="Arial" w:hAnsi="Arial" w:cs="Arial"/>
                <w:sz w:val="20"/>
                <w:szCs w:val="20"/>
              </w:rPr>
              <w:t xml:space="preserve">Executar tarefas de limpeza nas dependências da unidade, varrendo e encerando assoalhos, espanando e polindo </w:t>
            </w:r>
            <w:r w:rsidRPr="000D0B14">
              <w:rPr>
                <w:rFonts w:ascii="Arial" w:hAnsi="Arial" w:cs="Arial"/>
                <w:sz w:val="20"/>
                <w:szCs w:val="20"/>
              </w:rPr>
              <w:lastRenderedPageBreak/>
              <w:t>móveis, limpando carpetes, paredes e outros, utilizando materiais apropriados; realizar a limpeza de banheiros, varrendo, limpando e desinfetando pias e sanitários substituindo toalhas e papéis e mantendo a higiene necessária; responsabilizar-se pela limpeza e conservação da lavanderia, bem como dos equipamentos da mesma; utilizar e conservar adequadamente o material de limpeza mantendo-o fora do alcance das crianças; acondicionar e destinar o lixo adequadamente; preparar os alimentos de cozinha e lactário, quando necessário; auxiliar na distribuição dos alimentos ás crianças; auxiliar no atendimento à criança, quando necessário, garantindo a segurança e desenvolvendo atividades conforme orientação do diretor da unidade; reformar as roupas do berçário, quando necessário; lavar e passar as fraldas, roupas e toalhas infantis, separando-as da rouparia de cozinha, tais como panos de prato e toalhas de mesa, evitando contaminações e infecções.</w:t>
            </w:r>
          </w:p>
        </w:tc>
      </w:tr>
    </w:tbl>
    <w:p w14:paraId="54540A5F" w14:textId="77777777" w:rsidR="00E34040" w:rsidRDefault="00E34040" w:rsidP="00E34040">
      <w:pPr>
        <w:pStyle w:val="Corpodetexto"/>
        <w:spacing w:before="1"/>
        <w:rPr>
          <w:rFonts w:ascii="Arial" w:hAnsi="Arial" w:cs="Arial"/>
          <w:b/>
        </w:rPr>
      </w:pPr>
    </w:p>
    <w:p w14:paraId="7D95BE83" w14:textId="77777777" w:rsidR="002E5676" w:rsidRPr="00C675B7" w:rsidRDefault="002E5676" w:rsidP="002E5676">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2E5676" w:rsidRPr="00C675B7" w14:paraId="367C373D" w14:textId="77777777" w:rsidTr="00F6454D">
        <w:trPr>
          <w:trHeight w:val="206"/>
        </w:trPr>
        <w:tc>
          <w:tcPr>
            <w:tcW w:w="10915" w:type="dxa"/>
            <w:shd w:val="clear" w:color="auto" w:fill="CCCCCC"/>
            <w:vAlign w:val="center"/>
          </w:tcPr>
          <w:p w14:paraId="74BA9F3F" w14:textId="77777777" w:rsidR="002E5676" w:rsidRPr="00C675B7" w:rsidRDefault="002E5676"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FUNDAMENTAL COMPLETO</w:t>
            </w:r>
          </w:p>
        </w:tc>
      </w:tr>
      <w:tr w:rsidR="002E5676" w:rsidRPr="00C675B7" w14:paraId="3787AD36" w14:textId="77777777" w:rsidTr="00F6454D">
        <w:trPr>
          <w:trHeight w:val="206"/>
        </w:trPr>
        <w:tc>
          <w:tcPr>
            <w:tcW w:w="10915" w:type="dxa"/>
            <w:shd w:val="clear" w:color="auto" w:fill="CCCCCC"/>
            <w:vAlign w:val="center"/>
          </w:tcPr>
          <w:p w14:paraId="565FE2AB" w14:textId="139C8A48" w:rsidR="002E5676" w:rsidRPr="00C675B7" w:rsidRDefault="002E5676"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004F3034" w:rsidRPr="004F3034">
              <w:rPr>
                <w:rFonts w:ascii="Arial" w:hAnsi="Arial" w:cs="Arial"/>
                <w:b/>
                <w:sz w:val="20"/>
                <w:szCs w:val="20"/>
              </w:rPr>
              <w:t>Auxiliar De Serviços Gerais (Serviço Braçal)</w:t>
            </w:r>
          </w:p>
        </w:tc>
      </w:tr>
      <w:tr w:rsidR="002E5676" w:rsidRPr="00C675B7" w14:paraId="64BFBC2D" w14:textId="77777777" w:rsidTr="00F6454D">
        <w:trPr>
          <w:trHeight w:val="311"/>
        </w:trPr>
        <w:tc>
          <w:tcPr>
            <w:tcW w:w="10915" w:type="dxa"/>
          </w:tcPr>
          <w:p w14:paraId="6B0CCA74" w14:textId="516B975F" w:rsidR="002E5676" w:rsidRPr="00C675B7" w:rsidRDefault="002E5676" w:rsidP="00F6454D">
            <w:pPr>
              <w:pStyle w:val="TableParagraph"/>
              <w:spacing w:line="360" w:lineRule="auto"/>
              <w:rPr>
                <w:rFonts w:ascii="Arial" w:hAnsi="Arial" w:cs="Arial"/>
                <w:sz w:val="20"/>
                <w:szCs w:val="20"/>
              </w:rPr>
            </w:pPr>
            <w:r w:rsidRPr="00C675B7">
              <w:rPr>
                <w:rFonts w:ascii="Arial" w:hAnsi="Arial" w:cs="Arial"/>
                <w:b/>
                <w:sz w:val="20"/>
                <w:szCs w:val="20"/>
                <w:u w:val="single"/>
              </w:rPr>
              <w:t>Requisitos</w:t>
            </w:r>
            <w:r w:rsidRPr="00C675B7">
              <w:rPr>
                <w:rFonts w:ascii="Arial" w:hAnsi="Arial" w:cs="Arial"/>
                <w:sz w:val="20"/>
                <w:szCs w:val="20"/>
              </w:rPr>
              <w:t>:</w:t>
            </w:r>
            <w:r w:rsidR="0059497A">
              <w:rPr>
                <w:rFonts w:ascii="Arial" w:hAnsi="Arial" w:cs="Arial"/>
                <w:sz w:val="20"/>
                <w:szCs w:val="20"/>
              </w:rPr>
              <w:t xml:space="preserve"> </w:t>
            </w:r>
            <w:r w:rsidR="0059497A" w:rsidRPr="0059497A">
              <w:rPr>
                <w:rFonts w:ascii="Arial" w:hAnsi="Arial" w:cs="Arial"/>
                <w:sz w:val="20"/>
                <w:szCs w:val="20"/>
              </w:rPr>
              <w:t>Ensino Fundamental Completo</w:t>
            </w:r>
            <w:r w:rsidR="0059497A">
              <w:rPr>
                <w:rFonts w:ascii="Arial" w:hAnsi="Arial" w:cs="Arial"/>
                <w:sz w:val="20"/>
                <w:szCs w:val="20"/>
              </w:rPr>
              <w:t>.</w:t>
            </w:r>
          </w:p>
        </w:tc>
      </w:tr>
      <w:tr w:rsidR="002E5676" w:rsidRPr="00C675B7" w14:paraId="33FFEFBA" w14:textId="77777777" w:rsidTr="00F6454D">
        <w:trPr>
          <w:trHeight w:val="2075"/>
        </w:trPr>
        <w:tc>
          <w:tcPr>
            <w:tcW w:w="10915" w:type="dxa"/>
          </w:tcPr>
          <w:p w14:paraId="2AA2E3E3" w14:textId="77777777" w:rsidR="002E5676" w:rsidRPr="00E01BE2" w:rsidRDefault="002E5676" w:rsidP="004E5E57">
            <w:pPr>
              <w:pStyle w:val="TableParagraph"/>
              <w:spacing w:before="1" w:line="360" w:lineRule="auto"/>
              <w:ind w:right="139"/>
              <w:rPr>
                <w:rFonts w:ascii="Arial" w:hAnsi="Arial" w:cs="Arial"/>
                <w:sz w:val="20"/>
                <w:szCs w:val="20"/>
              </w:rPr>
            </w:pPr>
            <w:r w:rsidRPr="00E01BE2">
              <w:rPr>
                <w:rFonts w:ascii="Arial" w:hAnsi="Arial" w:cs="Arial"/>
                <w:b/>
                <w:bCs/>
                <w:sz w:val="20"/>
                <w:szCs w:val="20"/>
                <w:u w:val="single"/>
              </w:rPr>
              <w:t>Atribuições:</w:t>
            </w:r>
          </w:p>
          <w:p w14:paraId="54249260"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SUMÁRIO DAS ATRIBUIÇÕES</w:t>
            </w:r>
          </w:p>
          <w:p w14:paraId="1A104BA9"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Executar serviços em diversas áreas, exercendo tarefas de natureza operacional em obras públicas, conservação de cemitérios e manutenção dos próprios municipais e outras atividades.</w:t>
            </w:r>
          </w:p>
          <w:p w14:paraId="7E33639D"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TAREFAS TÍPICAS</w:t>
            </w:r>
          </w:p>
          <w:p w14:paraId="14817A58"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COM ATUAÇÃO COMO SERVIÇOS GERAIS DE OPERAÇÃO E MANUTENÇÃO</w:t>
            </w:r>
          </w:p>
          <w:p w14:paraId="463F42A2"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Efetuar pequenos reparos em geral nas instalações físicas, móveis, utensílios e outros; Auxiliar nos serviços de jardinagens, aparando gramas, preparando a terra, plantando sementes e mudas, podando árvores, visando conservar, cultivar e embelezar canteiros em geral. Efetuar limpeza e conservação de áreas verdes, praças, terrenos baldios, ruas e outros logradouros públicos, carpindo, limpando, lavando, varrendo, transportando entulhos, visando melhorar o aspecto do município. Molhar plantas dos vasos e canteiros em geral; Limpar pátios, calçadas e outros e, eventualmente, cuidar da horta, cultivando o solo, adubando, plantando e procedendo à colheita e armazenamento; Executar serviços de varrição em geral; Auxiliar nos serviços de coleta lixo; Executar tarefas complementares de construção, fabricação, montagem e desmontagem, recuperação, conservação de móveis e utensílios de qualquer natureza; Auxiliar nas tarefas gerais de carpintaria, eletricidade, encanamento, marcenaria, mecânica simples, construção civil, pintura, serralheria, solda, cozinha e outros. Executar tarefas complementares de construção, fabricação, montagem e desmontagem, recuperação, conservação, ajustagem em aparelhos, maquinarias, móveis e utensílios de qualquer natureza. Efetuar controle nos diversos espaços públicos; anotando dados em formulários próprios de entrada e saída de veículos, pessoas, materiais, chamadas telefônicas e recados, registrando as ocorrências; Zelar pelas dependências sob sua responsabilidade, identificando anormalidades, tomando as devidas providencias na solução das mesmas, ou seja, fechando janelas, portas, apagando luzes, desligando tomadas, acionando ou desligando equipamentos, de acordo com as normas estabelecidas, etc., evitando que o patrimônio seja lesado; Adotar medidas de prevenção de incêndios, dando, se for o caso, os primeiros combates para evitar o alastramento;  Zelar pela segurança do patrimônio, verificando e comunicando à chefia alguma anormalidade sobre o estado de conservação das barreiras (portas, portões, janelas, alambrados, cercas, iluminação, etc.); Atender e orientar o público, se necessário; Desempenhar outras atividades correlatas, conforme orientação do chefe imediato.</w:t>
            </w:r>
          </w:p>
          <w:p w14:paraId="03EC1154"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COM ATUAÇÃO COMO TRABALHADOR BRAÇAL</w:t>
            </w:r>
          </w:p>
          <w:p w14:paraId="12617A24"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 xml:space="preserve">Auxiliar nos serviços de armazenagem de materiais leves e pesados, tais como cal, cimento, areia, tijolos e outros, </w:t>
            </w:r>
            <w:r w:rsidRPr="00DB17AA">
              <w:rPr>
                <w:rFonts w:ascii="Arial" w:hAnsi="Arial" w:cs="Arial"/>
                <w:sz w:val="20"/>
                <w:szCs w:val="20"/>
              </w:rPr>
              <w:lastRenderedPageBreak/>
              <w:t>acondicionando-os em prateleiras ou pátios dos almoxarifados, para assegurar o estoque dos mesmos; Auxiliar o motorista nas atividades de carregamento, descarregamento e entrega de materiais e mercadorias; Apreender animais soltos nas vias públicas tais como cavalo, vaca, cachorro, cabrito, etc. laçando-os e conduzindo-os ao local apropriado, para evitar acidentes; Realizar corte, poda e remoção de árvores utilizando máquinas e equipamentos, sempre que for recomendado e possível, seguindo orientação técnica;</w:t>
            </w:r>
          </w:p>
          <w:p w14:paraId="40977A84"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COM ATUAÇÃO COMO OPERÁRIO DE CONSTRUÇÃO CIVIL</w:t>
            </w:r>
          </w:p>
          <w:p w14:paraId="0E43DFB7"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Auxiliar na fabricação de tubos de concreto para a utilização em obras de canalização, controle erosão e obras similares, abastecendo a betoneira com o material necessário, e posteriormente colocando nas formas a malha de ferro e o concreto pronto; Escavar valas e fossas, extraindo terra e pedras, utilizando pás, picaretas e outras ferramentas manuais, para assentamento de canalizações; Abrir picadas e fixar piquetes, utilizando ferramentas, para possibilitar trabalhos de medição e levantamento topográfico; Efetuar a carga, transporte e descarga de materiais diversos, manualmente ou utilizando equipamentos simples - carrinho de mão e alavancas -, para possibilitar a utilização ou remoção dos mesmos.</w:t>
            </w:r>
          </w:p>
          <w:p w14:paraId="5CEA2713" w14:textId="77777777" w:rsidR="00DB17AA"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COM ATUAÇÃO COMO ZELADOR DE CEMITÉRIO</w:t>
            </w:r>
          </w:p>
          <w:p w14:paraId="08E77F01" w14:textId="76F1E7D7" w:rsidR="002E5676" w:rsidRPr="00DB17AA" w:rsidRDefault="00DB17AA" w:rsidP="004E5E57">
            <w:pPr>
              <w:pStyle w:val="TableParagraph"/>
              <w:spacing w:before="1" w:line="360" w:lineRule="auto"/>
              <w:ind w:right="139"/>
              <w:jc w:val="both"/>
              <w:rPr>
                <w:rFonts w:ascii="Arial" w:hAnsi="Arial" w:cs="Arial"/>
                <w:sz w:val="20"/>
                <w:szCs w:val="20"/>
              </w:rPr>
            </w:pPr>
            <w:r w:rsidRPr="00DB17AA">
              <w:rPr>
                <w:rFonts w:ascii="Arial" w:hAnsi="Arial" w:cs="Arial"/>
                <w:sz w:val="20"/>
                <w:szCs w:val="20"/>
              </w:rPr>
              <w:t>Efetuar a limpeza e conservação nos cemitérios e jazigos, bem como auxilia na preparação de sepulturas, abrindo e fechando covas, para permitir o sepultamento e exumação de cadáveres; Acompanhar o translado de corpos, observando cada etapa do mesmo, visando o cumprimento correto do processo, conforme determinação do administrador; Efetuar a manutenção e limpeza das ruelas, alamedas, capela, locais de velório e demais equipamentos do cemitério; Providenciar o material e produtos necessários para manter as condições de conservação e higiene do cemitério; Zelar pela segurança da área limitada ao cemitério; Providenciar todos os trabalhos relativos a sepultamento, exumação e outros; Prestar informações com relação ao registro de óbitos, sepultamento e serviços em túmulos; Impedir a entrada, no cemitério e instalações, de pessoas estranhas e sem autorização, fora do horário de visitas, convidando-as a se retirarem, como medida de segurança.</w:t>
            </w:r>
          </w:p>
        </w:tc>
      </w:tr>
    </w:tbl>
    <w:p w14:paraId="7C9C8C68" w14:textId="77777777" w:rsidR="002E5676" w:rsidRDefault="002E5676" w:rsidP="002E5676">
      <w:pPr>
        <w:pStyle w:val="Corpodetexto"/>
        <w:spacing w:before="1"/>
        <w:rPr>
          <w:rFonts w:ascii="Arial" w:hAnsi="Arial" w:cs="Arial"/>
          <w:b/>
        </w:rPr>
      </w:pPr>
    </w:p>
    <w:p w14:paraId="7E7A5977" w14:textId="77777777" w:rsidR="00E34040" w:rsidRPr="00C675B7" w:rsidRDefault="00E34040" w:rsidP="00E34040">
      <w:pPr>
        <w:pStyle w:val="Corpodetexto"/>
        <w:tabs>
          <w:tab w:val="left" w:pos="1840"/>
        </w:tabs>
        <w:rPr>
          <w:rFonts w:ascii="Arial" w:hAnsi="Arial" w:cs="Arial"/>
          <w:b/>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E34040" w:rsidRPr="00C675B7" w14:paraId="0E949A07" w14:textId="77777777" w:rsidTr="00F6454D">
        <w:trPr>
          <w:trHeight w:val="206"/>
        </w:trPr>
        <w:tc>
          <w:tcPr>
            <w:tcW w:w="10915" w:type="dxa"/>
            <w:shd w:val="clear" w:color="auto" w:fill="CCCCCC"/>
            <w:vAlign w:val="center"/>
          </w:tcPr>
          <w:p w14:paraId="36C7159B" w14:textId="77777777" w:rsidR="00E34040" w:rsidRPr="00C675B7" w:rsidRDefault="00E34040" w:rsidP="00F6454D">
            <w:pPr>
              <w:pStyle w:val="TableParagraph"/>
              <w:spacing w:line="360" w:lineRule="auto"/>
              <w:ind w:left="105" w:right="98"/>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C675B7">
              <w:rPr>
                <w:rFonts w:ascii="Arial" w:hAnsi="Arial" w:cs="Arial"/>
                <w:b/>
                <w:sz w:val="20"/>
                <w:szCs w:val="20"/>
              </w:rPr>
              <w:t>DE NÍVEL</w:t>
            </w:r>
            <w:r>
              <w:rPr>
                <w:rFonts w:ascii="Arial" w:hAnsi="Arial" w:cs="Arial"/>
                <w:b/>
                <w:sz w:val="20"/>
                <w:szCs w:val="20"/>
              </w:rPr>
              <w:t xml:space="preserve"> FUNDAMENTAL COMPLETO</w:t>
            </w:r>
          </w:p>
        </w:tc>
      </w:tr>
      <w:tr w:rsidR="00E34040" w:rsidRPr="00C675B7" w14:paraId="081C194B" w14:textId="77777777" w:rsidTr="00F6454D">
        <w:trPr>
          <w:trHeight w:val="206"/>
        </w:trPr>
        <w:tc>
          <w:tcPr>
            <w:tcW w:w="10915" w:type="dxa"/>
            <w:shd w:val="clear" w:color="auto" w:fill="CCCCCC"/>
            <w:vAlign w:val="center"/>
          </w:tcPr>
          <w:p w14:paraId="75E5B34A" w14:textId="3D4A5E6D" w:rsidR="00E34040" w:rsidRPr="00C675B7" w:rsidRDefault="00E34040" w:rsidP="00F6454D">
            <w:pPr>
              <w:pStyle w:val="TableParagraph"/>
              <w:spacing w:line="360" w:lineRule="auto"/>
              <w:ind w:left="105" w:right="99"/>
              <w:jc w:val="center"/>
              <w:rPr>
                <w:rFonts w:ascii="Arial" w:hAnsi="Arial" w:cs="Arial"/>
                <w:b/>
                <w:sz w:val="20"/>
                <w:szCs w:val="20"/>
              </w:rPr>
            </w:pPr>
            <w:r w:rsidRPr="00C675B7">
              <w:rPr>
                <w:rFonts w:ascii="Arial" w:hAnsi="Arial" w:cs="Arial"/>
                <w:b/>
                <w:sz w:val="20"/>
                <w:szCs w:val="20"/>
              </w:rPr>
              <w:t>CARGO:</w:t>
            </w:r>
            <w:r>
              <w:rPr>
                <w:rFonts w:ascii="Arial" w:hAnsi="Arial" w:cs="Arial"/>
                <w:b/>
                <w:sz w:val="20"/>
                <w:szCs w:val="20"/>
              </w:rPr>
              <w:t xml:space="preserve"> </w:t>
            </w:r>
            <w:r w:rsidRPr="00E34040">
              <w:rPr>
                <w:rFonts w:ascii="Arial" w:hAnsi="Arial" w:cs="Arial"/>
                <w:b/>
                <w:sz w:val="20"/>
                <w:szCs w:val="20"/>
              </w:rPr>
              <w:t>Motorista</w:t>
            </w:r>
          </w:p>
        </w:tc>
      </w:tr>
      <w:tr w:rsidR="00E34040" w:rsidRPr="00C675B7" w14:paraId="44F0D104" w14:textId="77777777" w:rsidTr="00F6454D">
        <w:trPr>
          <w:trHeight w:val="311"/>
        </w:trPr>
        <w:tc>
          <w:tcPr>
            <w:tcW w:w="10915" w:type="dxa"/>
          </w:tcPr>
          <w:p w14:paraId="39030C04" w14:textId="061A8B72" w:rsidR="00E34040" w:rsidRPr="00C675B7" w:rsidRDefault="00E34040" w:rsidP="00F6454D">
            <w:pPr>
              <w:pStyle w:val="TableParagraph"/>
              <w:spacing w:line="360" w:lineRule="auto"/>
              <w:rPr>
                <w:rFonts w:ascii="Arial" w:hAnsi="Arial" w:cs="Arial"/>
                <w:sz w:val="20"/>
                <w:szCs w:val="20"/>
              </w:rPr>
            </w:pPr>
            <w:r w:rsidRPr="00552A77">
              <w:rPr>
                <w:rFonts w:ascii="Arial" w:hAnsi="Arial" w:cs="Arial"/>
                <w:b/>
                <w:sz w:val="20"/>
                <w:szCs w:val="20"/>
                <w:u w:val="single"/>
              </w:rPr>
              <w:t>Requisitos</w:t>
            </w:r>
            <w:r w:rsidRPr="00552A77">
              <w:rPr>
                <w:rFonts w:ascii="Arial" w:hAnsi="Arial" w:cs="Arial"/>
                <w:sz w:val="20"/>
                <w:szCs w:val="20"/>
              </w:rPr>
              <w:t>:</w:t>
            </w:r>
            <w:r w:rsidR="006A56FF" w:rsidRPr="00552A77">
              <w:rPr>
                <w:rFonts w:ascii="Arial" w:hAnsi="Arial" w:cs="Arial"/>
                <w:sz w:val="20"/>
                <w:szCs w:val="20"/>
              </w:rPr>
              <w:t xml:space="preserve"> </w:t>
            </w:r>
            <w:r w:rsidR="0085397F" w:rsidRPr="00552A77">
              <w:rPr>
                <w:rFonts w:ascii="Arial" w:hAnsi="Arial" w:cs="Arial"/>
                <w:sz w:val="20"/>
                <w:szCs w:val="20"/>
              </w:rPr>
              <w:t xml:space="preserve">Nível </w:t>
            </w:r>
            <w:r w:rsidR="00552A77" w:rsidRPr="00552A77">
              <w:rPr>
                <w:rFonts w:ascii="Arial" w:hAnsi="Arial" w:cs="Arial"/>
                <w:sz w:val="20"/>
                <w:szCs w:val="20"/>
              </w:rPr>
              <w:t>Fundamental</w:t>
            </w:r>
            <w:r w:rsidR="0085397F" w:rsidRPr="00552A77">
              <w:rPr>
                <w:rFonts w:ascii="Arial" w:hAnsi="Arial" w:cs="Arial"/>
                <w:sz w:val="20"/>
                <w:szCs w:val="20"/>
              </w:rPr>
              <w:t xml:space="preserve"> Completo e </w:t>
            </w:r>
            <w:r w:rsidR="006A56FF" w:rsidRPr="00552A77">
              <w:rPr>
                <w:rFonts w:ascii="Arial" w:hAnsi="Arial" w:cs="Arial"/>
                <w:sz w:val="20"/>
                <w:szCs w:val="20"/>
              </w:rPr>
              <w:t>Carteira Nacional de Habilitação Categoria “D”.</w:t>
            </w:r>
          </w:p>
        </w:tc>
      </w:tr>
      <w:tr w:rsidR="00E34040" w:rsidRPr="00C675B7" w14:paraId="7BA81169" w14:textId="77777777" w:rsidTr="00F6454D">
        <w:trPr>
          <w:trHeight w:val="2075"/>
        </w:trPr>
        <w:tc>
          <w:tcPr>
            <w:tcW w:w="10915" w:type="dxa"/>
          </w:tcPr>
          <w:p w14:paraId="658F5EF1" w14:textId="77777777" w:rsidR="00E34040" w:rsidRPr="00E01BE2" w:rsidRDefault="00E34040" w:rsidP="00F6454D">
            <w:pPr>
              <w:pStyle w:val="TableParagraph"/>
              <w:spacing w:before="1" w:line="360" w:lineRule="auto"/>
              <w:rPr>
                <w:rFonts w:ascii="Arial" w:hAnsi="Arial" w:cs="Arial"/>
                <w:sz w:val="20"/>
                <w:szCs w:val="20"/>
              </w:rPr>
            </w:pPr>
            <w:r w:rsidRPr="00E01BE2">
              <w:rPr>
                <w:rFonts w:ascii="Arial" w:hAnsi="Arial" w:cs="Arial"/>
                <w:b/>
                <w:bCs/>
                <w:sz w:val="20"/>
                <w:szCs w:val="20"/>
                <w:u w:val="single"/>
              </w:rPr>
              <w:t>Atribuições:</w:t>
            </w:r>
          </w:p>
          <w:p w14:paraId="626707AB" w14:textId="77777777" w:rsidR="00E9649D" w:rsidRPr="00E9649D" w:rsidRDefault="00E9649D" w:rsidP="00D636A4">
            <w:pPr>
              <w:pStyle w:val="TableParagraph"/>
              <w:spacing w:before="1" w:line="360" w:lineRule="auto"/>
              <w:ind w:right="139"/>
              <w:jc w:val="both"/>
              <w:rPr>
                <w:rFonts w:ascii="Arial" w:hAnsi="Arial" w:cs="Arial"/>
                <w:sz w:val="20"/>
                <w:szCs w:val="20"/>
              </w:rPr>
            </w:pPr>
            <w:r w:rsidRPr="00E9649D">
              <w:rPr>
                <w:rFonts w:ascii="Arial" w:hAnsi="Arial" w:cs="Arial"/>
                <w:sz w:val="20"/>
                <w:szCs w:val="20"/>
              </w:rPr>
              <w:t>SUMÁRIO DAS ATRIBUIÇÕES</w:t>
            </w:r>
          </w:p>
          <w:p w14:paraId="259E1140" w14:textId="77777777" w:rsidR="00E9649D" w:rsidRPr="00E9649D" w:rsidRDefault="00E9649D" w:rsidP="00D636A4">
            <w:pPr>
              <w:pStyle w:val="TableParagraph"/>
              <w:spacing w:before="1" w:line="360" w:lineRule="auto"/>
              <w:ind w:right="139"/>
              <w:jc w:val="both"/>
              <w:rPr>
                <w:rFonts w:ascii="Arial" w:hAnsi="Arial" w:cs="Arial"/>
                <w:sz w:val="20"/>
                <w:szCs w:val="20"/>
              </w:rPr>
            </w:pPr>
            <w:r w:rsidRPr="00E9649D">
              <w:rPr>
                <w:rFonts w:ascii="Arial" w:hAnsi="Arial" w:cs="Arial"/>
                <w:sz w:val="20"/>
                <w:szCs w:val="20"/>
              </w:rPr>
              <w:t>Dirigir e conservar veículos automotores, tais como automóveis, ambulâncias, peruas e picapes, caminhões, ônibus, de acordo com as normas de transito e as instruções recebidas, para efetuar o transporte de pessoas, materiais e outros.</w:t>
            </w:r>
          </w:p>
          <w:p w14:paraId="3C088DD5" w14:textId="77777777" w:rsidR="00E9649D" w:rsidRPr="00E9649D" w:rsidRDefault="00E9649D" w:rsidP="00D636A4">
            <w:pPr>
              <w:pStyle w:val="TableParagraph"/>
              <w:spacing w:before="1" w:line="360" w:lineRule="auto"/>
              <w:ind w:right="139"/>
              <w:jc w:val="both"/>
              <w:rPr>
                <w:rFonts w:ascii="Arial" w:hAnsi="Arial" w:cs="Arial"/>
                <w:sz w:val="20"/>
                <w:szCs w:val="20"/>
              </w:rPr>
            </w:pPr>
            <w:r w:rsidRPr="00E9649D">
              <w:rPr>
                <w:rFonts w:ascii="Arial" w:hAnsi="Arial" w:cs="Arial"/>
                <w:sz w:val="20"/>
                <w:szCs w:val="20"/>
              </w:rPr>
              <w:t>TAREFAS TÍPICAS</w:t>
            </w:r>
          </w:p>
          <w:p w14:paraId="7B8014BA" w14:textId="6BC9B5FD" w:rsidR="00E34040" w:rsidRPr="00E9649D" w:rsidRDefault="00E9649D" w:rsidP="00D636A4">
            <w:pPr>
              <w:pStyle w:val="TableParagraph"/>
              <w:spacing w:before="1" w:line="360" w:lineRule="auto"/>
              <w:ind w:right="139"/>
              <w:jc w:val="both"/>
              <w:rPr>
                <w:rFonts w:ascii="Arial" w:hAnsi="Arial" w:cs="Arial"/>
                <w:sz w:val="20"/>
                <w:szCs w:val="20"/>
              </w:rPr>
            </w:pPr>
            <w:r w:rsidRPr="00E9649D">
              <w:rPr>
                <w:rFonts w:ascii="Arial" w:hAnsi="Arial" w:cs="Arial"/>
                <w:sz w:val="20"/>
                <w:szCs w:val="20"/>
              </w:rPr>
              <w:t xml:space="preserve">Inspecionar o veículo antes da saída, verificando o estado dos pneus, os níveis de combustível, água e óleo do cárter, testando freios e parte elétrica, para certificar-se de suas condições de funcionamento; Auxiliar médicos e enfermeiros na condução de pacientes, caixas de medicamentos, tubos de oxigênio, macas, etc; Aplicar produtos para higiene e assepsia da ambulância, no caso de transporte de pessoas com doenças contagiosas; Conhecer sobre Legislação de Transito, direção defensiva, noções de primeiros socorros, noções de proteção ao meio ambiente e funcionamento do motor. Dirigir, devidamente habilitado, automóveis, caminhões e demais o veiculo, obedecendo ao Código Nacional de Trânsito, seguindo mapas, itinerários ou programas estabelecidos, para conduzir usuários e materiais aos locais solicitados ou determinados; Zelar pela manutenção do veículo, comunicando falhas, bem como solicitar reparos e limpeza do mesmo; Efetuar reparos de emergência e troca de pneus no veículo, para garantir o seu funcionamento; Efetuar a carga e descarga de materiais do interior do veiculo; Dirigir corretamente caminhões, ônibus e peruas de </w:t>
            </w:r>
            <w:r w:rsidRPr="00E9649D">
              <w:rPr>
                <w:rFonts w:ascii="Arial" w:hAnsi="Arial" w:cs="Arial"/>
                <w:sz w:val="20"/>
                <w:szCs w:val="20"/>
              </w:rPr>
              <w:lastRenderedPageBreak/>
              <w:t>transportes de estudantes e demais veículos pertencentes à frota municipal, obedecendo ao Código Nacional de Transito, recolhendo e transportando pessoas, cargas, materiais, animais e equipamentos em locais  horas determinadas, conduzindo-os em segurança conforme itinerários estabelecidos; Efetuar anotações das viagens realizadas, pessoas, equipamentos e materiais transportados, quilometragem rodada, itinerários e outras ocorrências, seguindo normas estabelecidas; Recolher o veículo após o serviço, deixando-o estacionado e fechado corretamente, para possibilitar sua manutenção e abastecimento. Zelar pela documentação da carga e do veículo, verificando sua validade e legalidade, para apresentá-la as autoridades competentes, quando solicitada nos postos de fiscalização.</w:t>
            </w:r>
          </w:p>
        </w:tc>
      </w:tr>
    </w:tbl>
    <w:p w14:paraId="79B0F46F" w14:textId="77777777" w:rsidR="00E34040" w:rsidRDefault="00E34040" w:rsidP="00E34040">
      <w:pPr>
        <w:pStyle w:val="Corpodetexto"/>
        <w:spacing w:before="1"/>
        <w:rPr>
          <w:rFonts w:ascii="Arial" w:hAnsi="Arial" w:cs="Arial"/>
          <w:b/>
        </w:rPr>
      </w:pPr>
    </w:p>
    <w:sectPr w:rsidR="00E34040" w:rsidSect="00E34040">
      <w:headerReference w:type="default" r:id="rId7"/>
      <w:pgSz w:w="11906" w:h="16838"/>
      <w:pgMar w:top="1418" w:right="720" w:bottom="720" w:left="72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EC27" w14:textId="77777777" w:rsidR="007242C3" w:rsidRDefault="007242C3">
      <w:r>
        <w:separator/>
      </w:r>
    </w:p>
  </w:endnote>
  <w:endnote w:type="continuationSeparator" w:id="0">
    <w:p w14:paraId="1457B0DA" w14:textId="77777777" w:rsidR="007242C3" w:rsidRDefault="0072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Times New Roman"/>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AA8E" w14:textId="77777777" w:rsidR="007242C3" w:rsidRDefault="007242C3">
      <w:r>
        <w:separator/>
      </w:r>
    </w:p>
  </w:footnote>
  <w:footnote w:type="continuationSeparator" w:id="0">
    <w:p w14:paraId="2B410414" w14:textId="77777777" w:rsidR="007242C3" w:rsidRDefault="0072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19A" w14:textId="3029E790" w:rsidR="00664955" w:rsidRDefault="004E5E57">
    <w:pPr>
      <w:pStyle w:val="Corpodetexto"/>
      <w:spacing w:line="14" w:lineRule="auto"/>
      <w:rPr>
        <w:b/>
      </w:rPr>
    </w:pPr>
    <w:r>
      <w:rPr>
        <w:noProof/>
        <w:lang w:eastAsia="pt-BR"/>
      </w:rPr>
      <mc:AlternateContent>
        <mc:Choice Requires="wps">
          <w:drawing>
            <wp:anchor distT="0" distB="0" distL="114300" distR="114300" simplePos="0" relativeHeight="251661312" behindDoc="1" locked="0" layoutInCell="1" allowOverlap="1" wp14:anchorId="451CA626" wp14:editId="2330E98C">
              <wp:simplePos x="0" y="0"/>
              <wp:positionH relativeFrom="margin">
                <wp:posOffset>1047750</wp:posOffset>
              </wp:positionH>
              <wp:positionV relativeFrom="paragraph">
                <wp:posOffset>-358775</wp:posOffset>
              </wp:positionV>
              <wp:extent cx="4282440" cy="474345"/>
              <wp:effectExtent l="0" t="0" r="3810" b="1905"/>
              <wp:wrapNone/>
              <wp:docPr id="140550346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474345"/>
                      </a:xfrm>
                      <a:prstGeom prst="rect">
                        <a:avLst/>
                      </a:prstGeom>
                      <a:noFill/>
                      <a:ln>
                        <a:noFill/>
                      </a:ln>
                    </wps:spPr>
                    <wps:txbx>
                      <w:txbxContent>
                        <w:p w14:paraId="1070E933" w14:textId="77777777" w:rsidR="0049253A" w:rsidRDefault="004A6C7F" w:rsidP="004E5E57">
                          <w:pPr>
                            <w:ind w:left="1276" w:hanging="1276"/>
                            <w:jc w:val="center"/>
                            <w:rPr>
                              <w:rFonts w:ascii="Arial" w:hAnsi="Arial" w:cs="Arial"/>
                              <w:b/>
                              <w:bCs/>
                              <w:sz w:val="28"/>
                              <w:szCs w:val="28"/>
                            </w:rPr>
                          </w:pPr>
                          <w:bookmarkStart w:id="0" w:name="_Hlk124409953"/>
                          <w:r w:rsidRPr="0049253A">
                            <w:rPr>
                              <w:rFonts w:ascii="Arial" w:hAnsi="Arial" w:cs="Arial"/>
                              <w:b/>
                              <w:bCs/>
                              <w:sz w:val="28"/>
                              <w:szCs w:val="28"/>
                            </w:rPr>
                            <w:t xml:space="preserve">MUNICIPIO DE </w:t>
                          </w:r>
                          <w:r w:rsidR="00664955">
                            <w:rPr>
                              <w:rFonts w:ascii="Arial" w:hAnsi="Arial" w:cs="Arial"/>
                              <w:b/>
                              <w:bCs/>
                              <w:sz w:val="28"/>
                              <w:szCs w:val="28"/>
                            </w:rPr>
                            <w:t>QUARTO CENTENÁRIO</w:t>
                          </w:r>
                        </w:p>
                        <w:p w14:paraId="254AE44E" w14:textId="62953075" w:rsidR="00664955" w:rsidRDefault="00664955" w:rsidP="004E5E57">
                          <w:pPr>
                            <w:ind w:left="1276" w:hanging="1276"/>
                            <w:jc w:val="center"/>
                            <w:rPr>
                              <w:rFonts w:ascii="Arial" w:hAnsi="Arial" w:cs="Arial"/>
                              <w:b/>
                              <w:bCs/>
                              <w:sz w:val="28"/>
                              <w:szCs w:val="28"/>
                            </w:rPr>
                          </w:pPr>
                          <w:r>
                            <w:rPr>
                              <w:rFonts w:ascii="Arial" w:hAnsi="Arial" w:cs="Arial"/>
                              <w:b/>
                              <w:bCs/>
                              <w:sz w:val="28"/>
                              <w:szCs w:val="28"/>
                            </w:rPr>
                            <w:t>ESTADO</w:t>
                          </w:r>
                          <w:r>
                            <w:rPr>
                              <w:rFonts w:ascii="Arial" w:hAnsi="Arial" w:cs="Arial"/>
                              <w:b/>
                              <w:bCs/>
                              <w:spacing w:val="-1"/>
                              <w:sz w:val="28"/>
                              <w:szCs w:val="28"/>
                            </w:rPr>
                            <w:t xml:space="preserve"> </w:t>
                          </w:r>
                          <w:r>
                            <w:rPr>
                              <w:rFonts w:ascii="Arial" w:hAnsi="Arial" w:cs="Arial"/>
                              <w:b/>
                              <w:bCs/>
                              <w:sz w:val="28"/>
                              <w:szCs w:val="28"/>
                            </w:rPr>
                            <w:t>DO PARANÁ</w:t>
                          </w:r>
                          <w:bookmarkEnd w:id="0"/>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1CA626" id="_x0000_t202" coordsize="21600,21600" o:spt="202" path="m,l,21600r21600,l21600,xe">
              <v:stroke joinstyle="miter"/>
              <v:path gradientshapeok="t" o:connecttype="rect"/>
            </v:shapetype>
            <v:shape id="Caixa de Texto 1" o:spid="_x0000_s1026" type="#_x0000_t202" style="position:absolute;left:0;text-align:left;margin-left:82.5pt;margin-top:-28.25pt;width:337.2pt;height:37.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" filled="f" stroked="f">
              <v:textbox inset="0,0,0,0">
                <w:txbxContent>
                  <w:p w14:paraId="1070E933" w14:textId="77777777" w:rsidR="0049253A" w:rsidRDefault="004A6C7F" w:rsidP="004E5E57">
                    <w:pPr>
                      <w:ind w:left="1276" w:hanging="1276"/>
                      <w:jc w:val="center"/>
                      <w:rPr>
                        <w:rFonts w:ascii="Arial" w:hAnsi="Arial" w:cs="Arial"/>
                        <w:b/>
                        <w:bCs/>
                        <w:sz w:val="28"/>
                        <w:szCs w:val="28"/>
                      </w:rPr>
                    </w:pPr>
                    <w:bookmarkStart w:id="1" w:name="_Hlk124409953"/>
                    <w:r w:rsidRPr="0049253A">
                      <w:rPr>
                        <w:rFonts w:ascii="Arial" w:hAnsi="Arial" w:cs="Arial"/>
                        <w:b/>
                        <w:bCs/>
                        <w:sz w:val="28"/>
                        <w:szCs w:val="28"/>
                      </w:rPr>
                      <w:t xml:space="preserve">MUNICIPIO DE </w:t>
                    </w:r>
                    <w:r w:rsidR="00664955">
                      <w:rPr>
                        <w:rFonts w:ascii="Arial" w:hAnsi="Arial" w:cs="Arial"/>
                        <w:b/>
                        <w:bCs/>
                        <w:sz w:val="28"/>
                        <w:szCs w:val="28"/>
                      </w:rPr>
                      <w:t>QUARTO CENTENÁRIO</w:t>
                    </w:r>
                  </w:p>
                  <w:p w14:paraId="254AE44E" w14:textId="62953075" w:rsidR="00664955" w:rsidRDefault="00664955" w:rsidP="004E5E57">
                    <w:pPr>
                      <w:ind w:left="1276" w:hanging="1276"/>
                      <w:jc w:val="center"/>
                      <w:rPr>
                        <w:rFonts w:ascii="Arial" w:hAnsi="Arial" w:cs="Arial"/>
                        <w:b/>
                        <w:bCs/>
                        <w:sz w:val="28"/>
                        <w:szCs w:val="28"/>
                      </w:rPr>
                    </w:pPr>
                    <w:r>
                      <w:rPr>
                        <w:rFonts w:ascii="Arial" w:hAnsi="Arial" w:cs="Arial"/>
                        <w:b/>
                        <w:bCs/>
                        <w:sz w:val="28"/>
                        <w:szCs w:val="28"/>
                      </w:rPr>
                      <w:t>ESTADO</w:t>
                    </w:r>
                    <w:r>
                      <w:rPr>
                        <w:rFonts w:ascii="Arial" w:hAnsi="Arial" w:cs="Arial"/>
                        <w:b/>
                        <w:bCs/>
                        <w:spacing w:val="-1"/>
                        <w:sz w:val="28"/>
                        <w:szCs w:val="28"/>
                      </w:rPr>
                      <w:t xml:space="preserve"> </w:t>
                    </w:r>
                    <w:r>
                      <w:rPr>
                        <w:rFonts w:ascii="Arial" w:hAnsi="Arial" w:cs="Arial"/>
                        <w:b/>
                        <w:bCs/>
                        <w:sz w:val="28"/>
                        <w:szCs w:val="28"/>
                      </w:rPr>
                      <w:t>DO PARANÁ</w:t>
                    </w:r>
                    <w:bookmarkEnd w:id="1"/>
                  </w:p>
                </w:txbxContent>
              </v:textbox>
              <w10:wrap anchorx="margin"/>
            </v:shape>
          </w:pict>
        </mc:Fallback>
      </mc:AlternateContent>
    </w:r>
    <w:r>
      <w:rPr>
        <w:noProof/>
        <w:lang w:eastAsia="pt-BR"/>
      </w:rPr>
      <w:drawing>
        <wp:anchor distT="0" distB="0" distL="0" distR="0" simplePos="0" relativeHeight="251659264" behindDoc="1" locked="0" layoutInCell="1" allowOverlap="1" wp14:anchorId="09F106F6" wp14:editId="59DF9CCD">
          <wp:simplePos x="0" y="0"/>
          <wp:positionH relativeFrom="margin">
            <wp:posOffset>5721985</wp:posOffset>
          </wp:positionH>
          <wp:positionV relativeFrom="page">
            <wp:posOffset>188595</wp:posOffset>
          </wp:positionV>
          <wp:extent cx="1171575" cy="464820"/>
          <wp:effectExtent l="0" t="0" r="9525" b="0"/>
          <wp:wrapNone/>
          <wp:docPr id="1173130852" name="Imagem 117313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30852" name="Imagem 1173130852"/>
                  <pic:cNvPicPr>
                    <a:picLocks noChangeAspect="1"/>
                  </pic:cNvPicPr>
                </pic:nvPicPr>
                <pic:blipFill>
                  <a:blip r:embed="rId1" cstate="print"/>
                  <a:stretch>
                    <a:fillRect/>
                  </a:stretch>
                </pic:blipFill>
                <pic:spPr>
                  <a:xfrm>
                    <a:off x="0" y="0"/>
                    <a:ext cx="1171575" cy="464820"/>
                  </a:xfrm>
                  <a:prstGeom prst="rect">
                    <a:avLst/>
                  </a:prstGeom>
                </pic:spPr>
              </pic:pic>
            </a:graphicData>
          </a:graphic>
        </wp:anchor>
      </w:drawing>
    </w:r>
    <w:r>
      <w:rPr>
        <w:rFonts w:ascii="Arial" w:hAnsi="Arial" w:cs="Arial"/>
        <w:b/>
        <w:bCs/>
        <w:noProof/>
        <w:sz w:val="24"/>
        <w:szCs w:val="24"/>
        <w:lang w:eastAsia="pt-BR"/>
      </w:rPr>
      <w:drawing>
        <wp:anchor distT="0" distB="0" distL="114300" distR="114300" simplePos="0" relativeHeight="251660288" behindDoc="1" locked="0" layoutInCell="1" allowOverlap="1" wp14:anchorId="73151D31" wp14:editId="787E432A">
          <wp:simplePos x="0" y="0"/>
          <wp:positionH relativeFrom="margin">
            <wp:posOffset>-280670</wp:posOffset>
          </wp:positionH>
          <wp:positionV relativeFrom="page">
            <wp:posOffset>168275</wp:posOffset>
          </wp:positionV>
          <wp:extent cx="609600" cy="569859"/>
          <wp:effectExtent l="0" t="0" r="0" b="1905"/>
          <wp:wrapNone/>
          <wp:docPr id="24673025" name="Imagem 2467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3025" name="Imagem 2467302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600" cy="5698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2D51"/>
    <w:multiLevelType w:val="hybridMultilevel"/>
    <w:tmpl w:val="06F083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9326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40"/>
    <w:rsid w:val="000C6057"/>
    <w:rsid w:val="000D0042"/>
    <w:rsid w:val="000D0B14"/>
    <w:rsid w:val="0012628F"/>
    <w:rsid w:val="00191BDB"/>
    <w:rsid w:val="001D6005"/>
    <w:rsid w:val="001F2F8F"/>
    <w:rsid w:val="00226BFD"/>
    <w:rsid w:val="00292014"/>
    <w:rsid w:val="002E5676"/>
    <w:rsid w:val="003361BA"/>
    <w:rsid w:val="00405C19"/>
    <w:rsid w:val="00487A0A"/>
    <w:rsid w:val="0049253A"/>
    <w:rsid w:val="004A6C7F"/>
    <w:rsid w:val="004E5E57"/>
    <w:rsid w:val="004F3034"/>
    <w:rsid w:val="00552A77"/>
    <w:rsid w:val="00565B40"/>
    <w:rsid w:val="0059497A"/>
    <w:rsid w:val="00636541"/>
    <w:rsid w:val="00656D42"/>
    <w:rsid w:val="00664955"/>
    <w:rsid w:val="006A56FF"/>
    <w:rsid w:val="007242C3"/>
    <w:rsid w:val="007A3AC5"/>
    <w:rsid w:val="007E23C6"/>
    <w:rsid w:val="00815261"/>
    <w:rsid w:val="00821CDA"/>
    <w:rsid w:val="0085397F"/>
    <w:rsid w:val="008739E7"/>
    <w:rsid w:val="009E6944"/>
    <w:rsid w:val="00A53134"/>
    <w:rsid w:val="00A87892"/>
    <w:rsid w:val="00AC7763"/>
    <w:rsid w:val="00B00561"/>
    <w:rsid w:val="00B43BC2"/>
    <w:rsid w:val="00BF3AEA"/>
    <w:rsid w:val="00C8615A"/>
    <w:rsid w:val="00CD0329"/>
    <w:rsid w:val="00D028E0"/>
    <w:rsid w:val="00D51C8D"/>
    <w:rsid w:val="00D636A4"/>
    <w:rsid w:val="00DB17AA"/>
    <w:rsid w:val="00DD6E25"/>
    <w:rsid w:val="00E34040"/>
    <w:rsid w:val="00E56F31"/>
    <w:rsid w:val="00E9649D"/>
    <w:rsid w:val="00EA5A89"/>
    <w:rsid w:val="00EB4BA9"/>
    <w:rsid w:val="00EC6DF8"/>
    <w:rsid w:val="00ED5250"/>
    <w:rsid w:val="00F04B10"/>
    <w:rsid w:val="00F72104"/>
    <w:rsid w:val="00FC7796"/>
    <w:rsid w:val="00FF6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936FB"/>
  <w15:chartTrackingRefBased/>
  <w15:docId w15:val="{200198E5-DDB2-4F17-9941-4927E128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40"/>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har"/>
    <w:uiPriority w:val="9"/>
    <w:qFormat/>
    <w:rsid w:val="00E3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3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340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340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340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3404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404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404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4040"/>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404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3404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3404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3404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3404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3404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3404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3404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34040"/>
    <w:rPr>
      <w:rFonts w:eastAsiaTheme="majorEastAsia" w:cstheme="majorBidi"/>
      <w:color w:val="272727" w:themeColor="text1" w:themeTint="D8"/>
    </w:rPr>
  </w:style>
  <w:style w:type="paragraph" w:styleId="Ttulo">
    <w:name w:val="Title"/>
    <w:basedOn w:val="Normal"/>
    <w:next w:val="Normal"/>
    <w:link w:val="TtuloChar"/>
    <w:uiPriority w:val="10"/>
    <w:qFormat/>
    <w:rsid w:val="00E34040"/>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40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3404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404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34040"/>
    <w:pPr>
      <w:spacing w:before="160"/>
      <w:jc w:val="center"/>
    </w:pPr>
    <w:rPr>
      <w:i/>
      <w:iCs/>
      <w:color w:val="404040" w:themeColor="text1" w:themeTint="BF"/>
    </w:rPr>
  </w:style>
  <w:style w:type="character" w:customStyle="1" w:styleId="CitaoChar">
    <w:name w:val="Citação Char"/>
    <w:basedOn w:val="Fontepargpadro"/>
    <w:link w:val="Citao"/>
    <w:uiPriority w:val="29"/>
    <w:rsid w:val="00E34040"/>
    <w:rPr>
      <w:i/>
      <w:iCs/>
      <w:color w:val="404040" w:themeColor="text1" w:themeTint="BF"/>
    </w:rPr>
  </w:style>
  <w:style w:type="paragraph" w:styleId="PargrafodaLista">
    <w:name w:val="List Paragraph"/>
    <w:basedOn w:val="Normal"/>
    <w:uiPriority w:val="34"/>
    <w:qFormat/>
    <w:rsid w:val="00E34040"/>
    <w:pPr>
      <w:ind w:left="720"/>
      <w:contextualSpacing/>
    </w:pPr>
  </w:style>
  <w:style w:type="character" w:styleId="nfaseIntensa">
    <w:name w:val="Intense Emphasis"/>
    <w:basedOn w:val="Fontepargpadro"/>
    <w:uiPriority w:val="21"/>
    <w:qFormat/>
    <w:rsid w:val="00E34040"/>
    <w:rPr>
      <w:i/>
      <w:iCs/>
      <w:color w:val="0F4761" w:themeColor="accent1" w:themeShade="BF"/>
    </w:rPr>
  </w:style>
  <w:style w:type="paragraph" w:styleId="CitaoIntensa">
    <w:name w:val="Intense Quote"/>
    <w:basedOn w:val="Normal"/>
    <w:next w:val="Normal"/>
    <w:link w:val="CitaoIntensaChar"/>
    <w:uiPriority w:val="30"/>
    <w:qFormat/>
    <w:rsid w:val="00E3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34040"/>
    <w:rPr>
      <w:i/>
      <w:iCs/>
      <w:color w:val="0F4761" w:themeColor="accent1" w:themeShade="BF"/>
    </w:rPr>
  </w:style>
  <w:style w:type="character" w:styleId="RefernciaIntensa">
    <w:name w:val="Intense Reference"/>
    <w:basedOn w:val="Fontepargpadro"/>
    <w:uiPriority w:val="32"/>
    <w:qFormat/>
    <w:rsid w:val="00E34040"/>
    <w:rPr>
      <w:b/>
      <w:bCs/>
      <w:smallCaps/>
      <w:color w:val="0F4761" w:themeColor="accent1" w:themeShade="BF"/>
      <w:spacing w:val="5"/>
    </w:rPr>
  </w:style>
  <w:style w:type="paragraph" w:styleId="Corpodetexto">
    <w:name w:val="Body Text"/>
    <w:basedOn w:val="Normal"/>
    <w:link w:val="CorpodetextoChar1"/>
    <w:uiPriority w:val="99"/>
    <w:qFormat/>
    <w:rsid w:val="00E34040"/>
    <w:pPr>
      <w:spacing w:line="360" w:lineRule="auto"/>
      <w:jc w:val="both"/>
    </w:pPr>
  </w:style>
  <w:style w:type="character" w:customStyle="1" w:styleId="CorpodetextoChar">
    <w:name w:val="Corpo de texto Char"/>
    <w:basedOn w:val="Fontepargpadro"/>
    <w:uiPriority w:val="99"/>
    <w:semiHidden/>
    <w:rsid w:val="00E34040"/>
    <w:rPr>
      <w:rFonts w:ascii="Times New Roman" w:eastAsia="Times New Roman" w:hAnsi="Times New Roman" w:cs="Times New Roman"/>
      <w:kern w:val="0"/>
      <w:sz w:val="20"/>
      <w:szCs w:val="20"/>
      <w14:ligatures w14:val="none"/>
    </w:rPr>
  </w:style>
  <w:style w:type="character" w:customStyle="1" w:styleId="CorpodetextoChar1">
    <w:name w:val="Corpo de texto Char1"/>
    <w:link w:val="Corpodetexto"/>
    <w:uiPriority w:val="99"/>
    <w:qFormat/>
    <w:rsid w:val="00E34040"/>
    <w:rPr>
      <w:rFonts w:ascii="Times New Roman" w:eastAsia="Times New Roman" w:hAnsi="Times New Roman" w:cs="Times New Roman"/>
      <w:kern w:val="0"/>
      <w:sz w:val="20"/>
      <w:szCs w:val="20"/>
      <w14:ligatures w14:val="none"/>
    </w:rPr>
  </w:style>
  <w:style w:type="table" w:customStyle="1" w:styleId="TableNormal">
    <w:name w:val="Table Normal"/>
    <w:uiPriority w:val="2"/>
    <w:semiHidden/>
    <w:unhideWhenUsed/>
    <w:qFormat/>
    <w:rsid w:val="00E3404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4040"/>
    <w:pPr>
      <w:widowControl w:val="0"/>
      <w:autoSpaceDE w:val="0"/>
      <w:autoSpaceDN w:val="0"/>
      <w:spacing w:line="206" w:lineRule="exact"/>
      <w:ind w:left="107"/>
    </w:pPr>
    <w:rPr>
      <w:rFonts w:ascii="Arial MT" w:eastAsia="Arial MT" w:hAnsi="Arial MT" w:cs="Arial MT"/>
      <w:sz w:val="22"/>
      <w:szCs w:val="22"/>
      <w:lang w:val="pt-PT"/>
    </w:rPr>
  </w:style>
  <w:style w:type="paragraph" w:styleId="Cabealho">
    <w:name w:val="header"/>
    <w:basedOn w:val="Normal"/>
    <w:link w:val="CabealhoChar"/>
    <w:uiPriority w:val="99"/>
    <w:unhideWhenUsed/>
    <w:rsid w:val="00D636A4"/>
    <w:pPr>
      <w:tabs>
        <w:tab w:val="center" w:pos="4252"/>
        <w:tab w:val="right" w:pos="8504"/>
      </w:tabs>
    </w:pPr>
  </w:style>
  <w:style w:type="character" w:customStyle="1" w:styleId="CabealhoChar">
    <w:name w:val="Cabeçalho Char"/>
    <w:basedOn w:val="Fontepargpadro"/>
    <w:link w:val="Cabealho"/>
    <w:uiPriority w:val="99"/>
    <w:rsid w:val="00D636A4"/>
    <w:rPr>
      <w:rFonts w:ascii="Times New Roman" w:eastAsia="Times New Roman" w:hAnsi="Times New Roman" w:cs="Times New Roman"/>
      <w:kern w:val="0"/>
      <w:sz w:val="20"/>
      <w:szCs w:val="20"/>
      <w14:ligatures w14:val="none"/>
    </w:rPr>
  </w:style>
  <w:style w:type="paragraph" w:styleId="Rodap">
    <w:name w:val="footer"/>
    <w:basedOn w:val="Normal"/>
    <w:link w:val="RodapChar"/>
    <w:uiPriority w:val="99"/>
    <w:unhideWhenUsed/>
    <w:rsid w:val="00D636A4"/>
    <w:pPr>
      <w:tabs>
        <w:tab w:val="center" w:pos="4252"/>
        <w:tab w:val="right" w:pos="8504"/>
      </w:tabs>
    </w:pPr>
  </w:style>
  <w:style w:type="character" w:customStyle="1" w:styleId="RodapChar">
    <w:name w:val="Rodapé Char"/>
    <w:basedOn w:val="Fontepargpadro"/>
    <w:link w:val="Rodap"/>
    <w:uiPriority w:val="99"/>
    <w:rsid w:val="00D636A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D51C8D"/>
    <w:pPr>
      <w:spacing w:before="100" w:beforeAutospacing="1" w:after="100" w:afterAutospacing="1"/>
    </w:pPr>
    <w:rPr>
      <w:sz w:val="24"/>
      <w:szCs w:val="24"/>
      <w:lang w:eastAsia="pt-BR"/>
    </w:rPr>
  </w:style>
  <w:style w:type="character" w:styleId="Refdecomentrio">
    <w:name w:val="annotation reference"/>
    <w:basedOn w:val="Fontepargpadro"/>
    <w:uiPriority w:val="99"/>
    <w:semiHidden/>
    <w:unhideWhenUsed/>
    <w:rsid w:val="001D6005"/>
    <w:rPr>
      <w:sz w:val="16"/>
      <w:szCs w:val="16"/>
    </w:rPr>
  </w:style>
  <w:style w:type="paragraph" w:styleId="Textodecomentrio">
    <w:name w:val="annotation text"/>
    <w:basedOn w:val="Normal"/>
    <w:link w:val="TextodecomentrioChar"/>
    <w:uiPriority w:val="99"/>
    <w:unhideWhenUsed/>
    <w:rsid w:val="001D6005"/>
  </w:style>
  <w:style w:type="character" w:customStyle="1" w:styleId="TextodecomentrioChar">
    <w:name w:val="Texto de comentário Char"/>
    <w:basedOn w:val="Fontepargpadro"/>
    <w:link w:val="Textodecomentrio"/>
    <w:uiPriority w:val="99"/>
    <w:rsid w:val="001D6005"/>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1D6005"/>
    <w:rPr>
      <w:b/>
      <w:bCs/>
    </w:rPr>
  </w:style>
  <w:style w:type="character" w:customStyle="1" w:styleId="AssuntodocomentrioChar">
    <w:name w:val="Assunto do comentário Char"/>
    <w:basedOn w:val="TextodecomentrioChar"/>
    <w:link w:val="Assuntodocomentrio"/>
    <w:uiPriority w:val="99"/>
    <w:semiHidden/>
    <w:rsid w:val="001D600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3718</Words>
  <Characters>20080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Tarciane Copetti Kredens</dc:creator>
  <cp:keywords/>
  <dc:description/>
  <cp:lastModifiedBy>Janine</cp:lastModifiedBy>
  <cp:revision>5</cp:revision>
  <dcterms:created xsi:type="dcterms:W3CDTF">2025-04-09T12:47:00Z</dcterms:created>
  <dcterms:modified xsi:type="dcterms:W3CDTF">2025-04-09T12:59:00Z</dcterms:modified>
</cp:coreProperties>
</file>